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b/>
          <w:bCs/>
          <w:sz w:val="52"/>
          <w:szCs w:val="52"/>
          <w:highlight w:val="none"/>
          <w:lang w:eastAsia="zh-CN"/>
        </w:rPr>
      </w:pPr>
      <w:r>
        <w:rPr>
          <w:rFonts w:hint="eastAsia" w:hAnsi="宋体"/>
          <w:b/>
          <w:bCs/>
          <w:sz w:val="52"/>
          <w:szCs w:val="52"/>
          <w:highlight w:val="none"/>
          <w:lang w:eastAsia="zh-CN"/>
        </w:rPr>
        <w:t>亿龙科技创意产业园（一期）消防、防雷工程</w:t>
      </w:r>
    </w:p>
    <w:p>
      <w:pPr>
        <w:jc w:val="center"/>
        <w:rPr>
          <w:rFonts w:hint="eastAsia" w:hAnsi="宋体"/>
          <w:b/>
          <w:bCs/>
          <w:sz w:val="52"/>
          <w:szCs w:val="52"/>
          <w:highlight w:val="none"/>
          <w:lang w:eastAsia="zh-CN"/>
        </w:rPr>
      </w:pPr>
    </w:p>
    <w:p>
      <w:pPr>
        <w:jc w:val="center"/>
        <w:rPr>
          <w:rFonts w:ascii="宋体" w:hAnsi="宋体"/>
          <w:b/>
          <w:bCs/>
          <w:sz w:val="52"/>
          <w:szCs w:val="52"/>
        </w:rPr>
      </w:pPr>
      <w:r>
        <w:rPr>
          <w:rFonts w:hint="eastAsia" w:ascii="宋体" w:hAnsi="宋体"/>
          <w:b/>
          <w:bCs/>
          <w:sz w:val="52"/>
          <w:szCs w:val="52"/>
        </w:rPr>
        <w:t>资格审查申请文件</w:t>
      </w:r>
    </w:p>
    <w:p>
      <w:pPr>
        <w:jc w:val="center"/>
        <w:rPr>
          <w:rFonts w:hint="eastAsia" w:ascii="宋体" w:hAnsi="宋体"/>
          <w:b/>
          <w:bCs/>
          <w:sz w:val="52"/>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ind w:firstLine="1081" w:firstLineChars="299"/>
        <w:rPr>
          <w:rFonts w:hint="eastAsia" w:ascii="宋体" w:hAnsi="宋体"/>
          <w:b/>
          <w:bCs/>
          <w:sz w:val="36"/>
        </w:rPr>
      </w:pPr>
    </w:p>
    <w:p>
      <w:pPr>
        <w:ind w:firstLine="1081" w:firstLineChars="299"/>
        <w:rPr>
          <w:rFonts w:hint="eastAsia" w:ascii="宋体" w:hAnsi="宋体"/>
          <w:b/>
          <w:bCs/>
          <w:sz w:val="36"/>
        </w:rPr>
      </w:pPr>
    </w:p>
    <w:p>
      <w:pPr>
        <w:ind w:firstLine="901" w:firstLineChars="299"/>
        <w:rPr>
          <w:rFonts w:hAnsi="宋体"/>
          <w:b/>
          <w:bCs/>
          <w:sz w:val="30"/>
          <w:highlight w:val="none"/>
          <w:u w:val="single"/>
        </w:rPr>
      </w:pPr>
      <w:r>
        <w:rPr>
          <w:rFonts w:hint="eastAsia" w:hAnsi="宋体"/>
          <w:b/>
          <w:bCs/>
          <w:sz w:val="30"/>
          <w:highlight w:val="none"/>
        </w:rPr>
        <w:t>投标申请人（公章）：</w:t>
      </w:r>
      <w:r>
        <w:rPr>
          <w:rFonts w:hAnsi="宋体"/>
          <w:b/>
          <w:bCs/>
          <w:sz w:val="30"/>
          <w:highlight w:val="none"/>
          <w:u w:val="single"/>
        </w:rPr>
        <w:t xml:space="preserve">                                </w:t>
      </w:r>
    </w:p>
    <w:p>
      <w:pPr>
        <w:ind w:firstLine="901" w:firstLineChars="299"/>
        <w:rPr>
          <w:rFonts w:hAnsi="宋体"/>
          <w:b/>
          <w:bCs/>
          <w:sz w:val="30"/>
          <w:highlight w:val="none"/>
        </w:rPr>
      </w:pPr>
      <w:r>
        <w:rPr>
          <w:rFonts w:hint="eastAsia" w:hAnsi="宋体"/>
          <w:b/>
          <w:bCs/>
          <w:sz w:val="30"/>
          <w:highlight w:val="none"/>
        </w:rPr>
        <w:t>编制日期：</w:t>
      </w:r>
      <w:r>
        <w:rPr>
          <w:rFonts w:hAnsi="宋体"/>
          <w:b/>
          <w:bCs/>
          <w:sz w:val="30"/>
          <w:highlight w:val="none"/>
          <w:u w:val="single"/>
        </w:rPr>
        <w:t xml:space="preserve">      </w:t>
      </w:r>
      <w:r>
        <w:rPr>
          <w:rFonts w:hint="eastAsia" w:hAnsi="宋体"/>
          <w:b/>
          <w:bCs/>
          <w:sz w:val="30"/>
          <w:highlight w:val="none"/>
          <w:u w:val="single"/>
        </w:rPr>
        <w:t xml:space="preserve">                     </w:t>
      </w:r>
      <w:r>
        <w:rPr>
          <w:rFonts w:hAnsi="宋体"/>
          <w:b/>
          <w:bCs/>
          <w:sz w:val="30"/>
          <w:highlight w:val="none"/>
          <w:u w:val="single"/>
        </w:rPr>
        <w:t xml:space="preserve">      </w:t>
      </w:r>
    </w:p>
    <w:p>
      <w:pPr>
        <w:jc w:val="center"/>
        <w:rPr>
          <w:rFonts w:hint="eastAsia" w:ascii="宋体" w:hAnsi="宋体"/>
          <w:b/>
          <w:bCs/>
          <w:sz w:val="36"/>
        </w:rPr>
      </w:pPr>
    </w:p>
    <w:p>
      <w:pPr>
        <w:jc w:val="center"/>
        <w:rPr>
          <w:rFonts w:hint="eastAsia" w:ascii="宋体" w:hAnsi="宋体"/>
          <w:b/>
          <w:bCs/>
          <w:sz w:val="36"/>
        </w:rPr>
      </w:pPr>
    </w:p>
    <w:p>
      <w:pPr>
        <w:rPr>
          <w:rFonts w:hint="eastAsia" w:ascii="宋体" w:hAnsi="宋体"/>
          <w:b/>
          <w:bCs/>
          <w:sz w:val="36"/>
        </w:rPr>
        <w:sectPr>
          <w:pgSz w:w="11906" w:h="16838"/>
          <w:pgMar w:top="1440" w:right="926" w:bottom="777" w:left="1077" w:header="851" w:footer="992" w:gutter="0"/>
          <w:pgNumType w:fmt="decimal"/>
          <w:cols w:space="720" w:num="1"/>
          <w:docGrid w:type="lines" w:linePitch="312" w:charSpace="0"/>
        </w:sectPr>
      </w:pPr>
    </w:p>
    <w:p>
      <w:pPr>
        <w:pStyle w:val="3"/>
        <w:jc w:val="center"/>
        <w:rPr>
          <w:rFonts w:hint="eastAsia"/>
          <w:szCs w:val="18"/>
        </w:rPr>
      </w:pPr>
      <w:r>
        <w:rPr>
          <w:rFonts w:hint="eastAsia"/>
        </w:rPr>
        <w:t>申 请 人 须 知</w:t>
      </w:r>
    </w:p>
    <w:p>
      <w:pPr>
        <w:spacing w:before="100" w:beforeAutospacing="1" w:after="100" w:afterAutospacing="1" w:line="360" w:lineRule="auto"/>
        <w:jc w:val="left"/>
        <w:rPr>
          <w:rFonts w:hint="eastAsia" w:ascii="宋体" w:hAnsi="宋体"/>
          <w:sz w:val="24"/>
          <w:szCs w:val="27"/>
        </w:rPr>
      </w:pPr>
      <w:r>
        <w:rPr>
          <w:rFonts w:hint="eastAsia" w:ascii="宋体" w:hAnsi="宋体"/>
          <w:b/>
          <w:bCs/>
          <w:sz w:val="24"/>
          <w:szCs w:val="27"/>
        </w:rPr>
        <w:t>1</w:t>
      </w:r>
      <w:r>
        <w:rPr>
          <w:rFonts w:ascii="宋体" w:hAnsi="宋体"/>
          <w:b/>
          <w:bCs/>
          <w:sz w:val="24"/>
          <w:szCs w:val="27"/>
        </w:rPr>
        <w:t xml:space="preserve">.1 </w:t>
      </w:r>
      <w:r>
        <w:rPr>
          <w:rFonts w:hint="eastAsia" w:ascii="宋体" w:hAnsi="宋体"/>
          <w:b/>
          <w:bCs/>
          <w:sz w:val="24"/>
          <w:szCs w:val="27"/>
        </w:rPr>
        <w:t>总则</w:t>
      </w:r>
    </w:p>
    <w:p>
      <w:pPr>
        <w:spacing w:line="360" w:lineRule="auto"/>
        <w:jc w:val="left"/>
        <w:rPr>
          <w:rFonts w:hint="eastAsia" w:ascii="宋体" w:hAnsi="宋体"/>
          <w:sz w:val="24"/>
          <w:szCs w:val="27"/>
        </w:rPr>
      </w:pPr>
      <w:r>
        <w:rPr>
          <w:rFonts w:hint="eastAsia" w:ascii="宋体" w:hAnsi="宋体"/>
          <w:sz w:val="24"/>
          <w:szCs w:val="27"/>
        </w:rPr>
        <w:t>1</w:t>
      </w:r>
      <w:r>
        <w:rPr>
          <w:rFonts w:ascii="宋体" w:hAnsi="宋体"/>
          <w:sz w:val="24"/>
          <w:szCs w:val="27"/>
        </w:rPr>
        <w:t xml:space="preserve">.1.1 </w:t>
      </w:r>
      <w:r>
        <w:rPr>
          <w:rFonts w:hint="eastAsia" w:ascii="宋体" w:hAnsi="宋体"/>
          <w:sz w:val="24"/>
          <w:szCs w:val="27"/>
        </w:rPr>
        <w:t>工程概况</w:t>
      </w:r>
    </w:p>
    <w:p>
      <w:pPr>
        <w:spacing w:line="360" w:lineRule="auto"/>
        <w:rPr>
          <w:rFonts w:hint="eastAsia" w:ascii="宋体" w:hAnsi="宋体"/>
          <w:sz w:val="24"/>
          <w:szCs w:val="20"/>
        </w:rPr>
      </w:pPr>
      <w:r>
        <w:rPr>
          <w:rFonts w:hint="eastAsia" w:ascii="宋体" w:hAnsi="宋体"/>
          <w:sz w:val="24"/>
          <w:szCs w:val="20"/>
        </w:rPr>
        <w:t>本工程主要内容：本工程为亿龙科技创意产业园（一期）高低压配电房设计施工总承包，由佛山市亿龙智能家居有限公司投资兴建。工程主要内容包括：1、在亿龙科技创意产业园（一期）高低压配电房新建：用电设备总容量约为4500kW。2. 采用10kV，380V/220V两种电压。具体根据招标人要求设计内容。</w:t>
      </w:r>
    </w:p>
    <w:p>
      <w:pPr>
        <w:spacing w:line="360" w:lineRule="auto"/>
        <w:rPr>
          <w:rFonts w:hint="eastAsia" w:ascii="宋体" w:hAnsi="宋体"/>
          <w:sz w:val="24"/>
          <w:szCs w:val="20"/>
        </w:rPr>
      </w:pPr>
      <w:r>
        <w:rPr>
          <w:rFonts w:hint="eastAsia" w:ascii="宋体" w:hAnsi="宋体"/>
          <w:sz w:val="24"/>
          <w:szCs w:val="20"/>
        </w:rPr>
        <w:t>设计范围包括：对本工程项目所涉及的初步勘察设计（含概算）、施工图设计、施工图预算编制、设计跟踪、施工现场服务、竣工图设计及相关技术支持服务、办理有关部门的报批手续等，中标人所提交的设计成果必须经招标人及相关部门机构审核通过。</w:t>
      </w:r>
    </w:p>
    <w:p>
      <w:pPr>
        <w:spacing w:line="360" w:lineRule="auto"/>
        <w:rPr>
          <w:rFonts w:hint="eastAsia" w:ascii="宋体" w:hAnsi="宋体"/>
          <w:sz w:val="24"/>
          <w:szCs w:val="20"/>
        </w:rPr>
      </w:pPr>
      <w:r>
        <w:rPr>
          <w:rFonts w:hint="eastAsia" w:ascii="宋体" w:hAnsi="宋体"/>
          <w:sz w:val="24"/>
          <w:szCs w:val="20"/>
        </w:rPr>
        <w:t>施工范围包括：1、亿龙科技创意产业园（一期）高低压配电房新建：用电设备总容量约为4500kW。2. 采用10kV，380V/220V两种电压。3.外电范围包括:从供电局指定地点接10kv高压线至到配电房高压柜，配电房内所有设备、配电房至厂房及综合楼内的工程。</w:t>
      </w:r>
    </w:p>
    <w:p>
      <w:pPr>
        <w:spacing w:line="360" w:lineRule="auto"/>
        <w:rPr>
          <w:rFonts w:hint="eastAsia" w:ascii="宋体" w:hAnsi="宋体"/>
          <w:sz w:val="24"/>
          <w:szCs w:val="27"/>
        </w:rPr>
      </w:pPr>
      <w:r>
        <w:rPr>
          <w:rFonts w:hint="eastAsia" w:ascii="宋体" w:hAnsi="宋体"/>
          <w:sz w:val="24"/>
          <w:szCs w:val="20"/>
        </w:rPr>
        <w:t>1.1.2</w:t>
      </w:r>
      <w:r>
        <w:rPr>
          <w:rFonts w:hint="eastAsia" w:ascii="宋体" w:hAnsi="宋体"/>
          <w:sz w:val="24"/>
          <w:szCs w:val="27"/>
        </w:rPr>
        <w:t>投标企业资质等级要求：</w:t>
      </w:r>
    </w:p>
    <w:p>
      <w:pPr>
        <w:spacing w:line="440" w:lineRule="exact"/>
        <w:ind w:firstLine="480" w:firstLineChars="200"/>
        <w:rPr>
          <w:rFonts w:hint="eastAsia" w:ascii="宋体" w:hAnsi="宋体"/>
          <w:sz w:val="24"/>
          <w:szCs w:val="24"/>
        </w:rPr>
      </w:pPr>
      <w:r>
        <w:rPr>
          <w:rFonts w:hint="eastAsia" w:ascii="宋体" w:hAnsi="宋体"/>
          <w:sz w:val="24"/>
          <w:szCs w:val="24"/>
        </w:rPr>
        <w:t>投标人须具有承接本工程所需的资质要求：同时具有①②资质要求：</w:t>
      </w:r>
    </w:p>
    <w:p>
      <w:pPr>
        <w:spacing w:line="440" w:lineRule="exact"/>
        <w:ind w:firstLine="480" w:firstLineChars="200"/>
        <w:rPr>
          <w:rFonts w:hint="eastAsia" w:ascii="宋体" w:hAnsi="宋体"/>
          <w:sz w:val="24"/>
          <w:szCs w:val="24"/>
        </w:rPr>
      </w:pPr>
      <w:r>
        <w:rPr>
          <w:rFonts w:hint="eastAsia" w:ascii="宋体" w:hAnsi="宋体"/>
          <w:sz w:val="24"/>
          <w:szCs w:val="24"/>
        </w:rPr>
        <w:t>①具有建设行政主管部门颁发的工程设计综合甲级资质，或具有电力行业（送电、变电）丙级或以上设计资质；</w:t>
      </w:r>
    </w:p>
    <w:p>
      <w:pPr>
        <w:spacing w:line="440" w:lineRule="exact"/>
        <w:ind w:firstLine="480" w:firstLineChars="200"/>
        <w:rPr>
          <w:rFonts w:hint="eastAsia" w:ascii="宋体" w:hAnsi="宋体"/>
          <w:sz w:val="24"/>
          <w:szCs w:val="24"/>
        </w:rPr>
      </w:pPr>
      <w:r>
        <w:rPr>
          <w:rFonts w:hint="eastAsia" w:ascii="宋体" w:hAnsi="宋体"/>
          <w:sz w:val="24"/>
          <w:szCs w:val="24"/>
        </w:rPr>
        <w:t>②输变电工程专业承包三级（含三级）以上资质或电力工程施工总承包三级（含三级）以上资质；且同时具有《承装（修、试）电力设施许可证》承装类、承修类、承试类五级（含五级）以上；</w:t>
      </w:r>
    </w:p>
    <w:p>
      <w:pPr>
        <w:spacing w:line="360" w:lineRule="auto"/>
        <w:ind w:firstLine="480" w:firstLineChars="200"/>
        <w:rPr>
          <w:rFonts w:hint="eastAsia" w:ascii="宋体" w:hAnsi="宋体"/>
          <w:sz w:val="24"/>
          <w:szCs w:val="27"/>
        </w:rPr>
      </w:pPr>
      <w:r>
        <w:rPr>
          <w:rFonts w:hint="eastAsia" w:ascii="宋体" w:hAnsi="宋体"/>
          <w:sz w:val="24"/>
          <w:szCs w:val="27"/>
        </w:rPr>
        <w:t>本次资格预审</w:t>
      </w:r>
      <w:r>
        <w:rPr>
          <w:rFonts w:hint="eastAsia" w:ascii="宋体" w:hAnsi="宋体"/>
          <w:b/>
          <w:sz w:val="24"/>
          <w:szCs w:val="27"/>
        </w:rPr>
        <w:t>不接受</w:t>
      </w:r>
      <w:r>
        <w:rPr>
          <w:rFonts w:hint="eastAsia" w:ascii="宋体" w:hAnsi="宋体"/>
          <w:sz w:val="24"/>
          <w:szCs w:val="27"/>
        </w:rPr>
        <w:t>联合体资格预审申请。</w:t>
      </w:r>
    </w:p>
    <w:p>
      <w:pPr>
        <w:spacing w:line="360" w:lineRule="auto"/>
        <w:rPr>
          <w:rFonts w:hint="eastAsia" w:ascii="宋体" w:hAnsi="宋体"/>
          <w:sz w:val="24"/>
        </w:rPr>
      </w:pPr>
      <w:r>
        <w:rPr>
          <w:rFonts w:hint="eastAsia" w:ascii="宋体" w:hAnsi="宋体"/>
          <w:sz w:val="24"/>
        </w:rPr>
        <w:t>1.2.3资格审查资料提交的时间、地点：按资格预审公告上的时间及地点提交。</w:t>
      </w:r>
    </w:p>
    <w:p>
      <w:pPr>
        <w:jc w:val="both"/>
        <w:rPr>
          <w:rFonts w:hint="eastAsia" w:ascii="宋体" w:hAnsi="宋体"/>
          <w:bCs/>
          <w:sz w:val="24"/>
          <w:szCs w:val="27"/>
        </w:rPr>
      </w:pPr>
      <w:r>
        <w:rPr>
          <w:rFonts w:hint="eastAsia" w:ascii="宋体" w:hAnsi="宋体"/>
          <w:bCs/>
          <w:sz w:val="24"/>
          <w:szCs w:val="27"/>
        </w:rPr>
        <w:t>1.3其他要求详见资格预审公告。</w:t>
      </w:r>
      <w:r>
        <w:rPr>
          <w:rFonts w:hint="eastAsia" w:ascii="宋体" w:hAnsi="宋体"/>
          <w:bCs/>
          <w:sz w:val="24"/>
          <w:szCs w:val="27"/>
        </w:rPr>
        <w:br w:type="textWrapping"/>
      </w:r>
    </w:p>
    <w:p>
      <w:pPr>
        <w:rPr>
          <w:rFonts w:hint="eastAsia" w:ascii="宋体" w:hAnsi="宋体"/>
          <w:bCs/>
          <w:sz w:val="24"/>
          <w:szCs w:val="27"/>
        </w:rPr>
      </w:pPr>
      <w:r>
        <w:rPr>
          <w:rFonts w:hint="eastAsia" w:ascii="宋体" w:hAnsi="宋体"/>
          <w:bCs/>
          <w:sz w:val="24"/>
          <w:szCs w:val="27"/>
        </w:rPr>
        <w:br w:type="page"/>
      </w:r>
    </w:p>
    <w:p>
      <w:pPr>
        <w:jc w:val="center"/>
        <w:rPr>
          <w:rFonts w:hint="eastAsia" w:ascii="黑体" w:hAnsi="宋体" w:eastAsia="黑体"/>
          <w:sz w:val="44"/>
          <w:szCs w:val="44"/>
        </w:rPr>
      </w:pPr>
      <w:r>
        <w:rPr>
          <w:rFonts w:hint="eastAsia" w:ascii="黑体" w:hAnsi="宋体" w:eastAsia="黑体"/>
          <w:sz w:val="44"/>
          <w:szCs w:val="44"/>
        </w:rPr>
        <w:t>目 录</w:t>
      </w:r>
    </w:p>
    <w:p>
      <w:pPr>
        <w:spacing w:line="420" w:lineRule="exact"/>
        <w:rPr>
          <w:rFonts w:hint="eastAsia" w:ascii="宋体" w:hAnsi="宋体"/>
          <w:sz w:val="32"/>
          <w:szCs w:val="32"/>
        </w:rPr>
      </w:pPr>
      <w:r>
        <w:rPr>
          <w:rFonts w:hint="eastAsia" w:ascii="宋体" w:hAnsi="宋体"/>
          <w:sz w:val="32"/>
          <w:szCs w:val="32"/>
        </w:rPr>
        <w:t>一、填报说明</w:t>
      </w:r>
    </w:p>
    <w:p>
      <w:pPr>
        <w:spacing w:line="420" w:lineRule="exact"/>
        <w:rPr>
          <w:rFonts w:hint="eastAsia" w:ascii="宋体" w:hAnsi="宋体"/>
          <w:sz w:val="32"/>
          <w:szCs w:val="32"/>
        </w:rPr>
      </w:pPr>
      <w:r>
        <w:rPr>
          <w:rFonts w:hint="eastAsia" w:ascii="宋体" w:hAnsi="宋体"/>
          <w:sz w:val="32"/>
          <w:szCs w:val="32"/>
        </w:rPr>
        <w:t>二、投标申请人基本情况表</w:t>
      </w:r>
    </w:p>
    <w:p>
      <w:pPr>
        <w:spacing w:line="420" w:lineRule="exact"/>
        <w:rPr>
          <w:rFonts w:hint="eastAsia" w:ascii="宋体" w:hAnsi="宋体"/>
          <w:sz w:val="32"/>
          <w:szCs w:val="32"/>
        </w:rPr>
      </w:pPr>
      <w:r>
        <w:rPr>
          <w:rFonts w:hint="eastAsia" w:ascii="宋体" w:hAnsi="宋体"/>
          <w:sz w:val="32"/>
          <w:szCs w:val="32"/>
          <w:lang w:eastAsia="zh-CN"/>
        </w:rPr>
        <w:t>三</w:t>
      </w:r>
      <w:r>
        <w:rPr>
          <w:rFonts w:hint="eastAsia" w:ascii="宋体" w:hAnsi="宋体"/>
          <w:sz w:val="32"/>
          <w:szCs w:val="32"/>
        </w:rPr>
        <w:t>、附件：有关证件及资料复印件</w:t>
      </w:r>
    </w:p>
    <w:p>
      <w:pPr>
        <w:pStyle w:val="7"/>
        <w:widowControl/>
        <w:numPr>
          <w:ilvl w:val="0"/>
          <w:numId w:val="1"/>
        </w:numPr>
        <w:tabs>
          <w:tab w:val="left" w:pos="720"/>
          <w:tab w:val="left" w:pos="1260"/>
          <w:tab w:val="left" w:pos="1440"/>
          <w:tab w:val="left" w:pos="1800"/>
          <w:tab w:val="left" w:pos="1980"/>
          <w:tab w:val="left" w:pos="2520"/>
          <w:tab w:val="clear" w:pos="1918"/>
          <w:tab w:val="clear" w:pos="2877"/>
          <w:tab w:val="clear" w:pos="3836"/>
        </w:tabs>
        <w:spacing w:line="420" w:lineRule="exact"/>
        <w:ind w:firstLine="560" w:firstLineChars="200"/>
        <w:jc w:val="both"/>
        <w:rPr>
          <w:rFonts w:hint="eastAsia" w:ascii="宋体" w:hAnsi="宋体"/>
          <w:kern w:val="2"/>
          <w:sz w:val="28"/>
          <w:szCs w:val="21"/>
        </w:rPr>
      </w:pPr>
      <w:r>
        <w:rPr>
          <w:rFonts w:hint="eastAsia" w:ascii="宋体" w:hAnsi="宋体"/>
          <w:kern w:val="2"/>
          <w:sz w:val="28"/>
          <w:szCs w:val="21"/>
        </w:rPr>
        <w:t>企业证明资料：营业执照（复印件）、资质证书（复印件）、安全生产许可证（复印件）、法定代表人身份证明（原件）、法定代表人身份证（复印件）、授权委托书（原件，如为委托人签名时需提交）、授权委托人身份证（复印件，如为委托人签名时需提交）</w:t>
      </w:r>
      <w:r>
        <w:rPr>
          <w:rFonts w:hint="eastAsia" w:ascii="宋体" w:hAnsi="宋体"/>
          <w:kern w:val="2"/>
          <w:sz w:val="28"/>
          <w:szCs w:val="21"/>
          <w:lang w:eastAsia="zh-CN"/>
        </w:rPr>
        <w:t>、投标人须通过佛山供电局2020年B类生产项目合格承包商名录“线路附属设施维护专业”登记、审查，相关企业名录以佛供电生〔2021〕2号文为准（如有最新文件以最新的为准）。</w:t>
      </w:r>
    </w:p>
    <w:p>
      <w:pPr>
        <w:pStyle w:val="7"/>
        <w:widowControl/>
        <w:numPr>
          <w:ilvl w:val="0"/>
          <w:numId w:val="1"/>
        </w:numPr>
        <w:tabs>
          <w:tab w:val="left" w:pos="720"/>
          <w:tab w:val="left" w:pos="1260"/>
          <w:tab w:val="left" w:pos="1440"/>
          <w:tab w:val="left" w:pos="1800"/>
          <w:tab w:val="left" w:pos="1980"/>
          <w:tab w:val="left" w:pos="2520"/>
          <w:tab w:val="clear" w:pos="1918"/>
          <w:tab w:val="clear" w:pos="2877"/>
          <w:tab w:val="clear" w:pos="3836"/>
        </w:tabs>
        <w:spacing w:line="420" w:lineRule="exact"/>
        <w:ind w:firstLine="560" w:firstLineChars="200"/>
        <w:jc w:val="both"/>
        <w:rPr>
          <w:rFonts w:hint="eastAsia" w:ascii="宋体" w:hAnsi="宋体"/>
          <w:kern w:val="2"/>
          <w:sz w:val="28"/>
          <w:szCs w:val="21"/>
        </w:rPr>
      </w:pPr>
      <w:r>
        <w:rPr>
          <w:rFonts w:hint="eastAsia" w:ascii="宋体" w:hAnsi="宋体"/>
          <w:kern w:val="2"/>
          <w:sz w:val="28"/>
          <w:szCs w:val="21"/>
        </w:rPr>
        <w:t>拟派项目负责人证明资料：身份证（复印件）、资格证（注册建造师执业资格证书复印件）、安全生产考核合格证（B类，复印件）、社保证明（复印件）、</w:t>
      </w:r>
    </w:p>
    <w:p>
      <w:pPr>
        <w:pStyle w:val="7"/>
        <w:widowControl/>
        <w:numPr>
          <w:ilvl w:val="0"/>
          <w:numId w:val="0"/>
        </w:numPr>
        <w:tabs>
          <w:tab w:val="left" w:pos="720"/>
          <w:tab w:val="left" w:pos="1260"/>
          <w:tab w:val="left" w:pos="1440"/>
          <w:tab w:val="left" w:pos="1800"/>
          <w:tab w:val="left" w:pos="1980"/>
          <w:tab w:val="left" w:pos="2520"/>
          <w:tab w:val="clear" w:pos="1918"/>
          <w:tab w:val="clear" w:pos="2877"/>
          <w:tab w:val="clear" w:pos="3836"/>
        </w:tabs>
        <w:spacing w:line="420" w:lineRule="exact"/>
        <w:jc w:val="both"/>
        <w:rPr>
          <w:rFonts w:hint="eastAsia" w:ascii="宋体" w:hAnsi="宋体" w:eastAsia="宋体"/>
          <w:kern w:val="2"/>
          <w:sz w:val="28"/>
          <w:szCs w:val="21"/>
          <w:lang w:eastAsia="zh-CN"/>
        </w:rPr>
      </w:pPr>
      <w:r>
        <w:rPr>
          <w:rFonts w:hint="eastAsia" w:ascii="宋体" w:hAnsi="宋体" w:cs="仿宋_GB2312"/>
          <w:sz w:val="28"/>
          <w:szCs w:val="24"/>
          <w:lang w:eastAsia="zh-CN"/>
        </w:rPr>
        <w:t>项目负责人</w:t>
      </w:r>
      <w:r>
        <w:rPr>
          <w:rFonts w:hint="eastAsia" w:ascii="宋体" w:hAnsi="宋体" w:cs="仿宋_GB2312"/>
          <w:sz w:val="28"/>
          <w:szCs w:val="24"/>
        </w:rPr>
        <w:t>进粤企业及人员信息备案的网页打印件（广东省以外的投标人须提交，投标人加盖公章）</w:t>
      </w:r>
      <w:r>
        <w:rPr>
          <w:rFonts w:hint="eastAsia" w:ascii="宋体" w:hAnsi="宋体" w:cs="仿宋_GB2312"/>
          <w:sz w:val="28"/>
          <w:szCs w:val="24"/>
          <w:lang w:eastAsia="zh-CN"/>
        </w:rPr>
        <w:t>；</w:t>
      </w:r>
    </w:p>
    <w:p>
      <w:pPr>
        <w:pStyle w:val="7"/>
        <w:widowControl/>
        <w:numPr>
          <w:ilvl w:val="0"/>
          <w:numId w:val="1"/>
        </w:numPr>
        <w:tabs>
          <w:tab w:val="left" w:pos="720"/>
          <w:tab w:val="left" w:pos="1260"/>
          <w:tab w:val="left" w:pos="1440"/>
          <w:tab w:val="left" w:pos="1800"/>
          <w:tab w:val="left" w:pos="1980"/>
          <w:tab w:val="left" w:pos="2520"/>
          <w:tab w:val="clear" w:pos="1918"/>
          <w:tab w:val="clear" w:pos="2877"/>
          <w:tab w:val="clear" w:pos="3836"/>
        </w:tabs>
        <w:spacing w:line="420" w:lineRule="exact"/>
        <w:ind w:firstLine="560" w:firstLineChars="200"/>
        <w:jc w:val="both"/>
        <w:rPr>
          <w:rFonts w:hint="eastAsia" w:ascii="宋体" w:hAnsi="宋体" w:cs="仿宋_GB2312"/>
          <w:sz w:val="28"/>
          <w:szCs w:val="24"/>
        </w:rPr>
      </w:pPr>
      <w:r>
        <w:rPr>
          <w:rFonts w:hint="eastAsia" w:ascii="宋体" w:hAnsi="宋体" w:cs="仿宋_GB2312"/>
          <w:sz w:val="28"/>
          <w:szCs w:val="24"/>
        </w:rPr>
        <w:t>投标人进粤企业及人员信息备案的网页打印件（广东省以外的投标人须提交，投标人加盖公章）；</w:t>
      </w:r>
    </w:p>
    <w:p>
      <w:pPr>
        <w:pStyle w:val="7"/>
        <w:widowControl/>
        <w:numPr>
          <w:ilvl w:val="0"/>
          <w:numId w:val="1"/>
        </w:numPr>
        <w:tabs>
          <w:tab w:val="left" w:pos="720"/>
          <w:tab w:val="left" w:pos="1260"/>
          <w:tab w:val="left" w:pos="1440"/>
          <w:tab w:val="left" w:pos="1800"/>
          <w:tab w:val="left" w:pos="1980"/>
          <w:tab w:val="left" w:pos="2520"/>
          <w:tab w:val="clear" w:pos="1918"/>
          <w:tab w:val="clear" w:pos="2877"/>
          <w:tab w:val="clear" w:pos="3836"/>
        </w:tabs>
        <w:spacing w:line="420" w:lineRule="exact"/>
        <w:ind w:firstLine="560" w:firstLineChars="200"/>
        <w:jc w:val="both"/>
        <w:rPr>
          <w:rFonts w:hint="eastAsia" w:ascii="宋体" w:hAnsi="宋体" w:cs="仿宋_GB2312"/>
          <w:b w:val="0"/>
          <w:bCs w:val="0"/>
          <w:sz w:val="28"/>
          <w:szCs w:val="24"/>
        </w:rPr>
      </w:pPr>
      <w:r>
        <w:rPr>
          <w:rFonts w:hint="eastAsia" w:ascii="宋体" w:hAnsi="宋体" w:cs="仿宋_GB2312"/>
          <w:b w:val="0"/>
          <w:bCs w:val="0"/>
          <w:sz w:val="28"/>
          <w:szCs w:val="24"/>
        </w:rPr>
        <w:t>在佛山市建筑诚信评价体系管理平台“企业基本信息”及“企业考评情况”栏的打印网页页面（投标人加盖公章）；</w:t>
      </w:r>
    </w:p>
    <w:p>
      <w:pPr>
        <w:pStyle w:val="7"/>
        <w:widowControl/>
        <w:numPr>
          <w:ilvl w:val="0"/>
          <w:numId w:val="1"/>
        </w:numPr>
        <w:tabs>
          <w:tab w:val="left" w:pos="720"/>
          <w:tab w:val="left" w:pos="1260"/>
          <w:tab w:val="left" w:pos="1440"/>
          <w:tab w:val="left" w:pos="1800"/>
          <w:tab w:val="left" w:pos="1980"/>
          <w:tab w:val="left" w:pos="2520"/>
          <w:tab w:val="clear" w:pos="1918"/>
          <w:tab w:val="clear" w:pos="2877"/>
          <w:tab w:val="clear" w:pos="3836"/>
        </w:tabs>
        <w:spacing w:line="420" w:lineRule="exact"/>
        <w:ind w:firstLine="560" w:firstLineChars="200"/>
        <w:jc w:val="both"/>
        <w:rPr>
          <w:rFonts w:hint="eastAsia" w:ascii="宋体" w:hAnsi="宋体"/>
          <w:sz w:val="28"/>
          <w:szCs w:val="28"/>
        </w:rPr>
      </w:pPr>
      <w:r>
        <w:rPr>
          <w:rFonts w:hint="eastAsia" w:ascii="宋体" w:hAnsi="宋体" w:cs="仿宋_GB2312"/>
          <w:sz w:val="28"/>
          <w:szCs w:val="24"/>
        </w:rPr>
        <w:t>其他资料（若有格式自议）公司简介、获奖情况、后续服务承诺等。</w:t>
      </w:r>
    </w:p>
    <w:p>
      <w:pPr>
        <w:pStyle w:val="7"/>
        <w:widowControl/>
        <w:numPr>
          <w:ilvl w:val="0"/>
          <w:numId w:val="2"/>
        </w:numPr>
        <w:tabs>
          <w:tab w:val="left" w:pos="720"/>
          <w:tab w:val="left" w:pos="1260"/>
          <w:tab w:val="left" w:pos="1440"/>
          <w:tab w:val="left" w:pos="1800"/>
          <w:tab w:val="left" w:pos="1980"/>
          <w:tab w:val="left" w:pos="2520"/>
          <w:tab w:val="clear" w:pos="1918"/>
          <w:tab w:val="clear" w:pos="2877"/>
          <w:tab w:val="clear" w:pos="3836"/>
        </w:tabs>
        <w:spacing w:line="420" w:lineRule="exact"/>
        <w:jc w:val="both"/>
        <w:rPr>
          <w:rFonts w:hint="eastAsia" w:ascii="宋体" w:hAnsi="宋体"/>
          <w:sz w:val="28"/>
          <w:szCs w:val="28"/>
        </w:rPr>
      </w:pPr>
      <w:r>
        <w:rPr>
          <w:rFonts w:hint="eastAsia" w:ascii="宋体" w:hAnsi="宋体" w:cs="仿宋_GB2312"/>
          <w:sz w:val="28"/>
          <w:szCs w:val="24"/>
        </w:rPr>
        <w:t>其他</w:t>
      </w:r>
      <w:r>
        <w:rPr>
          <w:rFonts w:hint="eastAsia" w:ascii="宋体" w:hAnsi="宋体"/>
          <w:sz w:val="28"/>
          <w:szCs w:val="28"/>
        </w:rPr>
        <w:t>说明</w:t>
      </w:r>
    </w:p>
    <w:p>
      <w:pPr>
        <w:pStyle w:val="7"/>
        <w:keepNext w:val="0"/>
        <w:keepLines w:val="0"/>
        <w:pageBreakBefore w:val="0"/>
        <w:widowControl/>
        <w:numPr>
          <w:ilvl w:val="0"/>
          <w:numId w:val="3"/>
        </w:numPr>
        <w:tabs>
          <w:tab w:val="left" w:pos="720"/>
          <w:tab w:val="left" w:pos="1260"/>
          <w:tab w:val="left" w:pos="1440"/>
          <w:tab w:val="left" w:pos="1800"/>
          <w:tab w:val="left" w:pos="1980"/>
          <w:tab w:val="left" w:pos="2520"/>
          <w:tab w:val="clear" w:pos="1918"/>
          <w:tab w:val="clear" w:pos="2877"/>
          <w:tab w:val="clear" w:pos="3836"/>
        </w:tabs>
        <w:kinsoku/>
        <w:wordWrap/>
        <w:overflowPunct/>
        <w:topLinePunct w:val="0"/>
        <w:autoSpaceDE w:val="0"/>
        <w:autoSpaceDN w:val="0"/>
        <w:bidi w:val="0"/>
        <w:adjustRightInd w:val="0"/>
        <w:snapToGrid/>
        <w:spacing w:line="420" w:lineRule="exact"/>
        <w:ind w:left="0" w:leftChars="0" w:firstLine="560" w:firstLineChars="200"/>
        <w:jc w:val="left"/>
        <w:textAlignment w:val="auto"/>
        <w:rPr>
          <w:rFonts w:hint="eastAsia" w:ascii="宋体" w:hAnsi="宋体" w:cs="仿宋_GB2312"/>
          <w:b w:val="0"/>
          <w:bCs w:val="0"/>
          <w:sz w:val="28"/>
          <w:szCs w:val="24"/>
        </w:rPr>
      </w:pPr>
      <w:r>
        <w:rPr>
          <w:rFonts w:hint="eastAsia" w:ascii="宋体" w:hAnsi="宋体" w:cs="仿宋_GB2312"/>
          <w:b w:val="0"/>
          <w:bCs w:val="0"/>
          <w:sz w:val="28"/>
          <w:szCs w:val="24"/>
        </w:rPr>
        <w:t>以上附件要求提交的资</w:t>
      </w:r>
      <w:bookmarkStart w:id="1" w:name="_GoBack"/>
      <w:bookmarkEnd w:id="1"/>
      <w:r>
        <w:rPr>
          <w:rFonts w:hint="eastAsia" w:ascii="宋体" w:hAnsi="宋体" w:cs="仿宋_GB2312"/>
          <w:b w:val="0"/>
          <w:bCs w:val="0"/>
          <w:sz w:val="28"/>
          <w:szCs w:val="24"/>
        </w:rPr>
        <w:t>料，除注明提交原件外，其余可提交复印件，提交复印件的，复印件应加盖投标人公章。</w:t>
      </w:r>
    </w:p>
    <w:p>
      <w:pPr>
        <w:pStyle w:val="7"/>
        <w:keepNext w:val="0"/>
        <w:keepLines w:val="0"/>
        <w:pageBreakBefore w:val="0"/>
        <w:widowControl/>
        <w:numPr>
          <w:ilvl w:val="0"/>
          <w:numId w:val="3"/>
        </w:numPr>
        <w:tabs>
          <w:tab w:val="left" w:pos="720"/>
          <w:tab w:val="left" w:pos="1260"/>
          <w:tab w:val="left" w:pos="1440"/>
          <w:tab w:val="left" w:pos="1800"/>
          <w:tab w:val="left" w:pos="1980"/>
          <w:tab w:val="left" w:pos="2520"/>
          <w:tab w:val="clear" w:pos="1918"/>
          <w:tab w:val="clear" w:pos="2877"/>
          <w:tab w:val="clear" w:pos="3836"/>
        </w:tabs>
        <w:kinsoku/>
        <w:wordWrap/>
        <w:overflowPunct/>
        <w:topLinePunct w:val="0"/>
        <w:autoSpaceDE w:val="0"/>
        <w:autoSpaceDN w:val="0"/>
        <w:bidi w:val="0"/>
        <w:adjustRightInd w:val="0"/>
        <w:snapToGrid/>
        <w:spacing w:line="420" w:lineRule="exact"/>
        <w:ind w:left="0" w:leftChars="0" w:firstLine="560" w:firstLineChars="200"/>
        <w:jc w:val="left"/>
        <w:textAlignment w:val="auto"/>
        <w:rPr>
          <w:rFonts w:hint="eastAsia" w:ascii="宋体" w:hAnsi="宋体" w:cs="仿宋_GB2312"/>
          <w:b w:val="0"/>
          <w:bCs w:val="0"/>
          <w:sz w:val="28"/>
          <w:szCs w:val="24"/>
        </w:rPr>
      </w:pPr>
      <w:r>
        <w:rPr>
          <w:rFonts w:hint="eastAsia" w:ascii="宋体" w:hAnsi="宋体" w:cs="仿宋_GB2312"/>
          <w:b w:val="0"/>
          <w:bCs w:val="0"/>
          <w:sz w:val="28"/>
          <w:szCs w:val="24"/>
        </w:rPr>
        <w:t>招标人有权要求投标单位就有上述资料提供相应原件，以备核查。投标单位应予以积极配合，否则，招标人有权拒绝其投标。</w:t>
      </w:r>
    </w:p>
    <w:p>
      <w:pPr>
        <w:pStyle w:val="7"/>
        <w:keepNext w:val="0"/>
        <w:keepLines w:val="0"/>
        <w:pageBreakBefore w:val="0"/>
        <w:widowControl/>
        <w:numPr>
          <w:ilvl w:val="0"/>
          <w:numId w:val="3"/>
        </w:numPr>
        <w:tabs>
          <w:tab w:val="left" w:pos="720"/>
          <w:tab w:val="left" w:pos="1260"/>
          <w:tab w:val="left" w:pos="1440"/>
          <w:tab w:val="left" w:pos="1800"/>
          <w:tab w:val="left" w:pos="1980"/>
          <w:tab w:val="left" w:pos="2520"/>
          <w:tab w:val="clear" w:pos="1918"/>
          <w:tab w:val="clear" w:pos="2877"/>
          <w:tab w:val="clear" w:pos="3836"/>
        </w:tabs>
        <w:kinsoku/>
        <w:wordWrap/>
        <w:overflowPunct/>
        <w:topLinePunct w:val="0"/>
        <w:autoSpaceDE w:val="0"/>
        <w:autoSpaceDN w:val="0"/>
        <w:bidi w:val="0"/>
        <w:adjustRightInd w:val="0"/>
        <w:snapToGrid/>
        <w:spacing w:line="420" w:lineRule="exact"/>
        <w:ind w:left="0" w:leftChars="0" w:firstLine="560" w:firstLineChars="200"/>
        <w:jc w:val="left"/>
        <w:textAlignment w:val="auto"/>
        <w:rPr>
          <w:rFonts w:hint="eastAsia" w:ascii="宋体" w:hAnsi="宋体" w:cs="仿宋_GB2312"/>
          <w:b w:val="0"/>
          <w:bCs w:val="0"/>
          <w:sz w:val="28"/>
          <w:szCs w:val="24"/>
        </w:rPr>
      </w:pPr>
      <w:r>
        <w:rPr>
          <w:rFonts w:hint="eastAsia" w:ascii="宋体" w:hAnsi="宋体" w:cs="仿宋_GB2312"/>
          <w:b w:val="0"/>
          <w:bCs w:val="0"/>
          <w:sz w:val="28"/>
          <w:szCs w:val="24"/>
        </w:rPr>
        <w:t>资格审查申请文件一式二份，其中正本一份、副本一份，并分别标注“正本”或“副本”；《资格审查申请文件》副本可以是正本签字盖章后的复印件，但必须清晰可辨（注：当正、副本不一致时，以正本为准）；《资格审查申请文件》装订成册，无须密封。</w:t>
      </w:r>
    </w:p>
    <w:p>
      <w:pPr>
        <w:pStyle w:val="8"/>
        <w:tabs>
          <w:tab w:val="left" w:pos="525"/>
          <w:tab w:val="left" w:pos="540"/>
        </w:tabs>
        <w:spacing w:line="420" w:lineRule="exact"/>
        <w:ind w:firstLine="1130" w:firstLineChars="257"/>
        <w:rPr>
          <w:rFonts w:hint="eastAsia" w:ascii="黑体" w:hAnsi="宋体" w:eastAsia="黑体"/>
          <w:sz w:val="44"/>
          <w:szCs w:val="44"/>
        </w:rPr>
      </w:pPr>
    </w:p>
    <w:p>
      <w:pPr>
        <w:rPr>
          <w:rFonts w:hint="eastAsia" w:ascii="黑体" w:hAnsi="宋体" w:eastAsia="黑体"/>
          <w:sz w:val="44"/>
          <w:szCs w:val="44"/>
        </w:rPr>
      </w:pPr>
      <w:r>
        <w:rPr>
          <w:rFonts w:hint="eastAsia" w:ascii="黑体" w:hAnsi="宋体" w:eastAsia="黑体"/>
          <w:sz w:val="44"/>
          <w:szCs w:val="44"/>
        </w:rPr>
        <w:br w:type="page"/>
      </w:r>
    </w:p>
    <w:p>
      <w:pPr>
        <w:jc w:val="center"/>
        <w:rPr>
          <w:rFonts w:hint="eastAsia" w:ascii="黑体" w:hAnsi="宋体" w:eastAsia="黑体"/>
          <w:sz w:val="44"/>
          <w:szCs w:val="44"/>
        </w:rPr>
      </w:pPr>
      <w:r>
        <w:rPr>
          <w:rFonts w:hint="eastAsia" w:ascii="黑体" w:hAnsi="宋体" w:eastAsia="黑体"/>
          <w:sz w:val="44"/>
          <w:szCs w:val="44"/>
        </w:rPr>
        <w:t>一、填 报 说 明</w:t>
      </w:r>
    </w:p>
    <w:p>
      <w:pPr>
        <w:jc w:val="center"/>
        <w:rPr>
          <w:rFonts w:hint="eastAsia" w:ascii="黑体" w:hAnsi="宋体" w:eastAsia="黑体"/>
          <w:sz w:val="44"/>
          <w:szCs w:val="44"/>
        </w:rPr>
      </w:pPr>
    </w:p>
    <w:p>
      <w:pPr>
        <w:ind w:firstLine="640" w:firstLineChars="200"/>
        <w:jc w:val="left"/>
        <w:rPr>
          <w:rFonts w:hint="eastAsia" w:ascii="宋体" w:hAnsi="宋体"/>
          <w:sz w:val="32"/>
        </w:rPr>
      </w:pPr>
      <w:r>
        <w:rPr>
          <w:rFonts w:hint="eastAsia" w:ascii="宋体" w:hAnsi="宋体"/>
          <w:sz w:val="32"/>
        </w:rPr>
        <w:t>1、本表可采用打印或使用墨水笔填写。填写时要求字迹工整、清晰；</w:t>
      </w:r>
    </w:p>
    <w:p>
      <w:pPr>
        <w:ind w:firstLine="640" w:firstLineChars="200"/>
        <w:jc w:val="left"/>
        <w:rPr>
          <w:rFonts w:hint="eastAsia" w:ascii="宋体" w:hAnsi="宋体"/>
          <w:sz w:val="32"/>
          <w:szCs w:val="32"/>
        </w:rPr>
      </w:pPr>
      <w:r>
        <w:rPr>
          <w:rFonts w:hint="eastAsia" w:ascii="宋体" w:hAnsi="宋体"/>
          <w:sz w:val="32"/>
        </w:rPr>
        <w:t>2、要求盖章或签名的地方，必须按规定盖章或签名。</w:t>
      </w:r>
      <w:r>
        <w:rPr>
          <w:rFonts w:hint="eastAsia" w:ascii="宋体" w:hAnsi="宋体"/>
          <w:sz w:val="32"/>
          <w:szCs w:val="32"/>
        </w:rPr>
        <w:t>如果是委托人签名的必须提供法定代表人身份证明书及身份证复印件、法定代表人授权委托书及授权委托人的身份证复印件(联合体投标时，法定代表人是指牵头单位的法定代表人)。</w:t>
      </w:r>
    </w:p>
    <w:p>
      <w:pPr>
        <w:ind w:firstLine="640" w:firstLineChars="200"/>
        <w:jc w:val="left"/>
        <w:rPr>
          <w:rFonts w:hint="eastAsia" w:ascii="宋体" w:hAnsi="宋体"/>
          <w:sz w:val="32"/>
        </w:rPr>
      </w:pPr>
      <w:r>
        <w:rPr>
          <w:rFonts w:hint="eastAsia" w:ascii="宋体" w:hAnsi="宋体"/>
          <w:sz w:val="32"/>
        </w:rPr>
        <w:t>3、附件内容，招标人可根据工程具体情况进行调整。投标申请人所提交附件内容应完整。</w:t>
      </w:r>
    </w:p>
    <w:p>
      <w:pPr>
        <w:ind w:firstLine="640" w:firstLineChars="200"/>
        <w:jc w:val="left"/>
        <w:rPr>
          <w:rFonts w:hint="eastAsia" w:ascii="宋体" w:hAnsi="宋体"/>
          <w:sz w:val="32"/>
        </w:rPr>
      </w:pPr>
      <w:r>
        <w:rPr>
          <w:rFonts w:hint="eastAsia" w:ascii="宋体" w:hAnsi="宋体"/>
          <w:sz w:val="32"/>
        </w:rPr>
        <w:t>4、资格审查合格标准，以招标公告内容为准。</w:t>
      </w:r>
    </w:p>
    <w:p>
      <w:pPr>
        <w:ind w:firstLine="640" w:firstLineChars="200"/>
        <w:jc w:val="left"/>
        <w:rPr>
          <w:rFonts w:hint="eastAsia" w:ascii="宋体" w:hAnsi="宋体"/>
          <w:sz w:val="32"/>
        </w:rPr>
      </w:pPr>
    </w:p>
    <w:p>
      <w:pPr>
        <w:rPr>
          <w:rFonts w:hint="eastAsia" w:ascii="宋体" w:hAnsi="宋体"/>
          <w:sz w:val="32"/>
          <w:u w:val="single"/>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黑体" w:hAnsi="宋体" w:eastAsia="黑体"/>
          <w:b/>
          <w:bCs/>
          <w:sz w:val="44"/>
          <w:szCs w:val="44"/>
        </w:rPr>
      </w:pPr>
      <w:r>
        <w:rPr>
          <w:rFonts w:ascii="黑体" w:hAnsi="宋体" w:eastAsia="黑体"/>
          <w:b/>
          <w:bCs/>
          <w:sz w:val="44"/>
          <w:szCs w:val="44"/>
        </w:rPr>
        <w:br w:type="page"/>
      </w:r>
      <w:r>
        <w:rPr>
          <w:rFonts w:hint="eastAsia" w:ascii="黑体" w:hAnsi="宋体" w:eastAsia="黑体"/>
          <w:b/>
          <w:bCs/>
          <w:sz w:val="44"/>
          <w:szCs w:val="44"/>
        </w:rPr>
        <w:t>二、投标申请人基本情况表</w:t>
      </w:r>
    </w:p>
    <w:tbl>
      <w:tblPr>
        <w:tblStyle w:val="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762"/>
        <w:gridCol w:w="2247"/>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520" w:type="dxa"/>
            <w:noWrap w:val="0"/>
            <w:vAlign w:val="center"/>
          </w:tcPr>
          <w:p>
            <w:pPr>
              <w:jc w:val="center"/>
              <w:rPr>
                <w:rFonts w:hint="eastAsia" w:ascii="宋体" w:hAnsi="宋体"/>
                <w:sz w:val="24"/>
              </w:rPr>
            </w:pPr>
            <w:r>
              <w:rPr>
                <w:rFonts w:hint="eastAsia" w:ascii="宋体" w:hAnsi="宋体"/>
                <w:sz w:val="24"/>
              </w:rPr>
              <w:t>工 程 名 称</w:t>
            </w:r>
          </w:p>
        </w:tc>
        <w:tc>
          <w:tcPr>
            <w:tcW w:w="7722" w:type="dxa"/>
            <w:gridSpan w:val="3"/>
            <w:noWrap w:val="0"/>
            <w:vAlign w:val="center"/>
          </w:tcPr>
          <w:p>
            <w:pPr>
              <w:ind w:left="-1002" w:leftChars="-477" w:firstLine="1000" w:firstLineChars="417"/>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520" w:type="dxa"/>
            <w:tcBorders>
              <w:bottom w:val="single" w:color="auto" w:sz="4" w:space="0"/>
            </w:tcBorders>
            <w:noWrap w:val="0"/>
            <w:vAlign w:val="center"/>
          </w:tcPr>
          <w:p>
            <w:pPr>
              <w:jc w:val="center"/>
              <w:rPr>
                <w:rFonts w:hint="eastAsia" w:ascii="宋体" w:hAnsi="宋体"/>
                <w:sz w:val="32"/>
              </w:rPr>
            </w:pPr>
            <w:r>
              <w:rPr>
                <w:rFonts w:hint="eastAsia" w:ascii="宋体" w:hAnsi="宋体"/>
                <w:sz w:val="24"/>
              </w:rPr>
              <w:t>招  标  人</w:t>
            </w:r>
          </w:p>
        </w:tc>
        <w:tc>
          <w:tcPr>
            <w:tcW w:w="7722" w:type="dxa"/>
            <w:gridSpan w:val="3"/>
            <w:tcBorders>
              <w:bottom w:val="single" w:color="auto" w:sz="4" w:space="0"/>
            </w:tcBorders>
            <w:noWrap w:val="0"/>
            <w:vAlign w:val="center"/>
          </w:tcPr>
          <w:p>
            <w:pPr>
              <w:ind w:left="-1002" w:leftChars="-477" w:firstLine="1000" w:firstLineChars="417"/>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exact"/>
        </w:trPr>
        <w:tc>
          <w:tcPr>
            <w:tcW w:w="10242" w:type="dxa"/>
            <w:gridSpan w:val="4"/>
            <w:tcBorders>
              <w:top w:val="single" w:color="auto" w:sz="4" w:space="0"/>
            </w:tcBorders>
            <w:noWrap w:val="0"/>
            <w:vAlign w:val="center"/>
          </w:tcPr>
          <w:p>
            <w:pPr>
              <w:jc w:val="center"/>
              <w:rPr>
                <w:rFonts w:hint="eastAsia" w:ascii="宋体" w:hAnsi="宋体"/>
                <w:b/>
                <w:bCs/>
                <w:sz w:val="30"/>
              </w:rPr>
            </w:pPr>
            <w:r>
              <w:rPr>
                <w:rFonts w:hint="eastAsia" w:ascii="宋体" w:hAnsi="宋体"/>
                <w:b/>
                <w:bCs/>
                <w:sz w:val="30"/>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520" w:type="dxa"/>
            <w:noWrap w:val="0"/>
            <w:vAlign w:val="center"/>
          </w:tcPr>
          <w:p>
            <w:pPr>
              <w:jc w:val="center"/>
              <w:rPr>
                <w:rFonts w:hint="eastAsia" w:ascii="宋体" w:hAnsi="宋体"/>
                <w:sz w:val="24"/>
              </w:rPr>
            </w:pPr>
            <w:r>
              <w:rPr>
                <w:rFonts w:hint="eastAsia" w:ascii="宋体" w:hAnsi="宋体"/>
                <w:sz w:val="24"/>
              </w:rPr>
              <w:t xml:space="preserve">投标申请人 </w:t>
            </w:r>
          </w:p>
        </w:tc>
        <w:tc>
          <w:tcPr>
            <w:tcW w:w="7722" w:type="dxa"/>
            <w:gridSpan w:val="3"/>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520" w:type="dxa"/>
            <w:noWrap w:val="0"/>
            <w:vAlign w:val="center"/>
          </w:tcPr>
          <w:p>
            <w:pPr>
              <w:jc w:val="center"/>
              <w:rPr>
                <w:rFonts w:hint="eastAsia" w:ascii="宋体" w:hAnsi="宋体"/>
                <w:sz w:val="24"/>
              </w:rPr>
            </w:pPr>
            <w:r>
              <w:rPr>
                <w:rFonts w:hint="eastAsia" w:ascii="宋体" w:hAnsi="宋体"/>
                <w:sz w:val="24"/>
              </w:rPr>
              <w:t>法 定 代 表 人</w:t>
            </w:r>
          </w:p>
        </w:tc>
        <w:tc>
          <w:tcPr>
            <w:tcW w:w="2762" w:type="dxa"/>
            <w:noWrap w:val="0"/>
            <w:vAlign w:val="center"/>
          </w:tcPr>
          <w:p>
            <w:pPr>
              <w:jc w:val="center"/>
              <w:rPr>
                <w:rFonts w:hint="eastAsia" w:ascii="宋体" w:hAnsi="宋体"/>
                <w:sz w:val="24"/>
              </w:rPr>
            </w:pPr>
          </w:p>
        </w:tc>
        <w:tc>
          <w:tcPr>
            <w:tcW w:w="2247" w:type="dxa"/>
            <w:noWrap w:val="0"/>
            <w:vAlign w:val="center"/>
          </w:tcPr>
          <w:p>
            <w:pPr>
              <w:jc w:val="center"/>
              <w:rPr>
                <w:rFonts w:hint="eastAsia" w:ascii="宋体" w:hAnsi="宋体"/>
                <w:sz w:val="24"/>
              </w:rPr>
            </w:pPr>
            <w:r>
              <w:rPr>
                <w:rFonts w:hint="eastAsia" w:ascii="宋体" w:hAnsi="宋体"/>
                <w:sz w:val="24"/>
              </w:rPr>
              <w:t>注 册 资 金</w:t>
            </w:r>
          </w:p>
        </w:tc>
        <w:tc>
          <w:tcPr>
            <w:tcW w:w="2713"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520" w:type="dxa"/>
            <w:noWrap w:val="0"/>
            <w:vAlign w:val="center"/>
          </w:tcPr>
          <w:p>
            <w:pPr>
              <w:jc w:val="center"/>
              <w:rPr>
                <w:rFonts w:hint="eastAsia" w:ascii="宋体" w:hAnsi="宋体"/>
                <w:sz w:val="24"/>
              </w:rPr>
            </w:pPr>
            <w:r>
              <w:rPr>
                <w:rFonts w:hint="eastAsia" w:ascii="宋体" w:hAnsi="宋体"/>
                <w:sz w:val="24"/>
              </w:rPr>
              <w:t>资质类别及等级</w:t>
            </w:r>
          </w:p>
        </w:tc>
        <w:tc>
          <w:tcPr>
            <w:tcW w:w="2762" w:type="dxa"/>
            <w:noWrap w:val="0"/>
            <w:vAlign w:val="center"/>
          </w:tcPr>
          <w:p>
            <w:pPr>
              <w:jc w:val="center"/>
              <w:rPr>
                <w:rFonts w:hint="eastAsia" w:ascii="宋体" w:hAnsi="宋体"/>
                <w:sz w:val="24"/>
              </w:rPr>
            </w:pPr>
          </w:p>
        </w:tc>
        <w:tc>
          <w:tcPr>
            <w:tcW w:w="2247" w:type="dxa"/>
            <w:noWrap w:val="0"/>
            <w:vAlign w:val="center"/>
          </w:tcPr>
          <w:p>
            <w:pPr>
              <w:jc w:val="center"/>
              <w:rPr>
                <w:rFonts w:hint="eastAsia" w:ascii="宋体" w:hAnsi="宋体"/>
                <w:sz w:val="24"/>
              </w:rPr>
            </w:pPr>
            <w:r>
              <w:rPr>
                <w:rFonts w:hint="eastAsia" w:ascii="宋体" w:hAnsi="宋体"/>
                <w:sz w:val="24"/>
              </w:rPr>
              <w:t>资 质 证 号</w:t>
            </w:r>
          </w:p>
        </w:tc>
        <w:tc>
          <w:tcPr>
            <w:tcW w:w="2713"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2520" w:type="dxa"/>
            <w:tcBorders>
              <w:bottom w:val="single" w:color="auto" w:sz="4" w:space="0"/>
            </w:tcBorders>
            <w:noWrap w:val="0"/>
            <w:vAlign w:val="center"/>
          </w:tcPr>
          <w:p>
            <w:pPr>
              <w:jc w:val="center"/>
              <w:rPr>
                <w:rFonts w:hint="eastAsia" w:ascii="宋体" w:hAnsi="宋体"/>
                <w:sz w:val="24"/>
              </w:rPr>
            </w:pPr>
            <w:r>
              <w:rPr>
                <w:rFonts w:hint="eastAsia" w:ascii="宋体" w:hAnsi="宋体"/>
                <w:sz w:val="24"/>
              </w:rPr>
              <w:t>安全生产许可证编号</w:t>
            </w:r>
          </w:p>
        </w:tc>
        <w:tc>
          <w:tcPr>
            <w:tcW w:w="2762" w:type="dxa"/>
            <w:tcBorders>
              <w:bottom w:val="single" w:color="auto" w:sz="4" w:space="0"/>
            </w:tcBorders>
            <w:noWrap w:val="0"/>
            <w:vAlign w:val="center"/>
          </w:tcPr>
          <w:p>
            <w:pPr>
              <w:jc w:val="center"/>
              <w:rPr>
                <w:rFonts w:hint="eastAsia" w:ascii="宋体" w:hAnsi="宋体"/>
                <w:sz w:val="24"/>
              </w:rPr>
            </w:pPr>
          </w:p>
        </w:tc>
        <w:tc>
          <w:tcPr>
            <w:tcW w:w="2247" w:type="dxa"/>
            <w:tcBorders>
              <w:bottom w:val="single" w:color="auto" w:sz="4" w:space="0"/>
            </w:tcBorders>
            <w:noWrap w:val="0"/>
            <w:vAlign w:val="center"/>
          </w:tcPr>
          <w:p>
            <w:pPr>
              <w:jc w:val="center"/>
              <w:rPr>
                <w:rFonts w:hint="eastAsia" w:ascii="宋体" w:hAnsi="宋体"/>
                <w:sz w:val="24"/>
              </w:rPr>
            </w:pPr>
            <w:r>
              <w:rPr>
                <w:rFonts w:hint="eastAsia" w:ascii="宋体" w:hAnsi="宋体"/>
                <w:sz w:val="24"/>
              </w:rPr>
              <w:t>安全生产许可证</w:t>
            </w:r>
          </w:p>
          <w:p>
            <w:pPr>
              <w:jc w:val="center"/>
              <w:rPr>
                <w:rFonts w:hint="eastAsia" w:ascii="宋体" w:hAnsi="宋体"/>
                <w:sz w:val="24"/>
              </w:rPr>
            </w:pPr>
            <w:r>
              <w:rPr>
                <w:rFonts w:hint="eastAsia" w:ascii="宋体" w:hAnsi="宋体"/>
                <w:sz w:val="24"/>
              </w:rPr>
              <w:t>有效期限</w:t>
            </w:r>
          </w:p>
        </w:tc>
        <w:tc>
          <w:tcPr>
            <w:tcW w:w="2713" w:type="dxa"/>
            <w:tcBorders>
              <w:bottom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2520" w:type="dxa"/>
            <w:tcBorders>
              <w:bottom w:val="single" w:color="auto" w:sz="4" w:space="0"/>
            </w:tcBorders>
            <w:noWrap w:val="0"/>
            <w:vAlign w:val="center"/>
          </w:tcPr>
          <w:p>
            <w:pPr>
              <w:jc w:val="center"/>
              <w:rPr>
                <w:rFonts w:hint="eastAsia" w:ascii="宋体" w:hAnsi="宋体"/>
                <w:sz w:val="24"/>
              </w:rPr>
            </w:pPr>
            <w:r>
              <w:rPr>
                <w:rFonts w:hint="eastAsia" w:ascii="宋体" w:hAnsi="宋体"/>
                <w:sz w:val="24"/>
              </w:rPr>
              <w:t>项目联系人</w:t>
            </w:r>
          </w:p>
        </w:tc>
        <w:tc>
          <w:tcPr>
            <w:tcW w:w="2762" w:type="dxa"/>
            <w:tcBorders>
              <w:bottom w:val="single" w:color="auto" w:sz="4" w:space="0"/>
            </w:tcBorders>
            <w:noWrap w:val="0"/>
            <w:vAlign w:val="center"/>
          </w:tcPr>
          <w:p>
            <w:pPr>
              <w:jc w:val="center"/>
              <w:rPr>
                <w:rFonts w:hint="eastAsia" w:ascii="宋体" w:hAnsi="宋体"/>
                <w:sz w:val="24"/>
              </w:rPr>
            </w:pPr>
          </w:p>
        </w:tc>
        <w:tc>
          <w:tcPr>
            <w:tcW w:w="2247" w:type="dxa"/>
            <w:tcBorders>
              <w:bottom w:val="single" w:color="auto" w:sz="4" w:space="0"/>
            </w:tcBorders>
            <w:noWrap w:val="0"/>
            <w:vAlign w:val="center"/>
          </w:tcPr>
          <w:p>
            <w:pPr>
              <w:jc w:val="center"/>
              <w:rPr>
                <w:rFonts w:hint="eastAsia" w:ascii="宋体" w:hAnsi="宋体"/>
                <w:sz w:val="24"/>
              </w:rPr>
            </w:pPr>
            <w:r>
              <w:rPr>
                <w:rFonts w:hint="eastAsia" w:ascii="宋体" w:hAnsi="宋体"/>
                <w:sz w:val="24"/>
              </w:rPr>
              <w:t>联 系 电 话</w:t>
            </w:r>
          </w:p>
        </w:tc>
        <w:tc>
          <w:tcPr>
            <w:tcW w:w="2713" w:type="dxa"/>
            <w:tcBorders>
              <w:bottom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0242" w:type="dxa"/>
            <w:gridSpan w:val="4"/>
            <w:tcBorders>
              <w:top w:val="single" w:color="auto" w:sz="4" w:space="0"/>
            </w:tcBorders>
            <w:noWrap w:val="0"/>
            <w:vAlign w:val="center"/>
          </w:tcPr>
          <w:p>
            <w:pPr>
              <w:jc w:val="center"/>
              <w:rPr>
                <w:rFonts w:hint="eastAsia" w:ascii="宋体" w:hAnsi="宋体"/>
                <w:b/>
                <w:bCs/>
                <w:sz w:val="24"/>
              </w:rPr>
            </w:pPr>
            <w:r>
              <w:rPr>
                <w:rFonts w:hint="eastAsia" w:ascii="宋体" w:hAnsi="宋体"/>
                <w:b/>
                <w:bCs/>
                <w:sz w:val="30"/>
              </w:rPr>
              <w:t>拟委派项目负责人（建造师）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exact"/>
        </w:trPr>
        <w:tc>
          <w:tcPr>
            <w:tcW w:w="2520" w:type="dxa"/>
            <w:noWrap w:val="0"/>
            <w:vAlign w:val="center"/>
          </w:tcPr>
          <w:p>
            <w:pPr>
              <w:jc w:val="center"/>
              <w:rPr>
                <w:rFonts w:hint="eastAsia" w:ascii="宋体" w:hAnsi="宋体"/>
                <w:sz w:val="24"/>
              </w:rPr>
            </w:pPr>
            <w:r>
              <w:rPr>
                <w:rFonts w:hint="eastAsia" w:ascii="宋体" w:hAnsi="宋体"/>
                <w:sz w:val="24"/>
              </w:rPr>
              <w:t>姓    名</w:t>
            </w:r>
          </w:p>
        </w:tc>
        <w:tc>
          <w:tcPr>
            <w:tcW w:w="2762" w:type="dxa"/>
            <w:noWrap w:val="0"/>
            <w:vAlign w:val="center"/>
          </w:tcPr>
          <w:p>
            <w:pPr>
              <w:jc w:val="center"/>
              <w:rPr>
                <w:rFonts w:hint="eastAsia" w:ascii="宋体" w:hAnsi="宋体"/>
                <w:sz w:val="24"/>
              </w:rPr>
            </w:pPr>
          </w:p>
        </w:tc>
        <w:tc>
          <w:tcPr>
            <w:tcW w:w="2247" w:type="dxa"/>
            <w:noWrap w:val="0"/>
            <w:vAlign w:val="center"/>
          </w:tcPr>
          <w:p>
            <w:pPr>
              <w:spacing w:line="360" w:lineRule="exact"/>
              <w:jc w:val="center"/>
              <w:rPr>
                <w:rFonts w:hint="eastAsia" w:ascii="宋体" w:hAnsi="宋体"/>
                <w:sz w:val="24"/>
              </w:rPr>
            </w:pPr>
            <w:r>
              <w:rPr>
                <w:rFonts w:hint="eastAsia" w:ascii="宋体" w:hAnsi="宋体"/>
                <w:sz w:val="24"/>
              </w:rPr>
              <w:t>近一年社保证明</w:t>
            </w:r>
          </w:p>
        </w:tc>
        <w:tc>
          <w:tcPr>
            <w:tcW w:w="2713" w:type="dxa"/>
            <w:noWrap w:val="0"/>
            <w:vAlign w:val="center"/>
          </w:tcPr>
          <w:p>
            <w:pPr>
              <w:spacing w:line="360" w:lineRule="exact"/>
              <w:rPr>
                <w:rFonts w:hint="eastAsia" w:ascii="宋体" w:hAnsi="宋体"/>
                <w:sz w:val="24"/>
              </w:rPr>
            </w:pPr>
            <w:r>
              <w:rPr>
                <w:rFonts w:hint="eastAsia" w:ascii="宋体" w:hAnsi="宋体"/>
                <w:sz w:val="24"/>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trPr>
        <w:tc>
          <w:tcPr>
            <w:tcW w:w="2520" w:type="dxa"/>
            <w:tcBorders>
              <w:bottom w:val="single" w:color="auto" w:sz="4" w:space="0"/>
            </w:tcBorders>
            <w:noWrap w:val="0"/>
            <w:vAlign w:val="center"/>
          </w:tcPr>
          <w:p>
            <w:pPr>
              <w:jc w:val="center"/>
              <w:rPr>
                <w:rFonts w:hint="eastAsia" w:ascii="宋体" w:hAnsi="宋体"/>
                <w:sz w:val="24"/>
              </w:rPr>
            </w:pPr>
            <w:r>
              <w:rPr>
                <w:rFonts w:hint="eastAsia" w:ascii="宋体" w:hAnsi="宋体"/>
                <w:sz w:val="24"/>
              </w:rPr>
              <w:t>资格证号</w:t>
            </w:r>
          </w:p>
        </w:tc>
        <w:tc>
          <w:tcPr>
            <w:tcW w:w="2762" w:type="dxa"/>
            <w:tcBorders>
              <w:bottom w:val="single" w:color="auto" w:sz="4" w:space="0"/>
            </w:tcBorders>
            <w:noWrap w:val="0"/>
            <w:vAlign w:val="center"/>
          </w:tcPr>
          <w:p>
            <w:pPr>
              <w:jc w:val="center"/>
              <w:rPr>
                <w:rFonts w:hint="eastAsia" w:ascii="宋体" w:hAnsi="宋体"/>
                <w:sz w:val="24"/>
              </w:rPr>
            </w:pPr>
          </w:p>
        </w:tc>
        <w:tc>
          <w:tcPr>
            <w:tcW w:w="2247" w:type="dxa"/>
            <w:tcBorders>
              <w:bottom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身份证号码</w:t>
            </w:r>
          </w:p>
        </w:tc>
        <w:tc>
          <w:tcPr>
            <w:tcW w:w="2713" w:type="dxa"/>
            <w:tcBorders>
              <w:bottom w:val="single" w:color="auto" w:sz="4" w:space="0"/>
            </w:tcBorders>
            <w:noWrap w:val="0"/>
            <w:vAlign w:val="center"/>
          </w:tcPr>
          <w:p>
            <w:pPr>
              <w:spacing w:line="36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282" w:type="dxa"/>
            <w:gridSpan w:val="2"/>
            <w:tcBorders>
              <w:bottom w:val="single" w:color="auto" w:sz="4" w:space="0"/>
            </w:tcBorders>
            <w:noWrap w:val="0"/>
            <w:vAlign w:val="center"/>
          </w:tcPr>
          <w:p>
            <w:pPr>
              <w:spacing w:line="360" w:lineRule="exact"/>
              <w:jc w:val="center"/>
              <w:rPr>
                <w:rFonts w:hint="eastAsia" w:ascii="宋体" w:hAnsi="宋体"/>
                <w:sz w:val="24"/>
              </w:rPr>
            </w:pPr>
            <w:r>
              <w:rPr>
                <w:rFonts w:hint="eastAsia" w:ascii="宋体" w:hAnsi="宋体" w:cs="仿宋_GB2312"/>
                <w:sz w:val="24"/>
              </w:rPr>
              <w:t>《安全生产考核合格证》（B类，如有）</w:t>
            </w:r>
          </w:p>
        </w:tc>
        <w:tc>
          <w:tcPr>
            <w:tcW w:w="4960" w:type="dxa"/>
            <w:gridSpan w:val="2"/>
            <w:tcBorders>
              <w:bottom w:val="single" w:color="auto" w:sz="4" w:space="0"/>
            </w:tcBorders>
            <w:noWrap w:val="0"/>
            <w:vAlign w:val="center"/>
          </w:tcPr>
          <w:p>
            <w:pPr>
              <w:spacing w:line="36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282" w:type="dxa"/>
            <w:gridSpan w:val="2"/>
            <w:vMerge w:val="restart"/>
            <w:noWrap w:val="0"/>
            <w:vAlign w:val="center"/>
          </w:tcPr>
          <w:p>
            <w:pPr>
              <w:jc w:val="center"/>
              <w:rPr>
                <w:rFonts w:hint="eastAsia" w:ascii="宋体" w:hAnsi="宋体"/>
                <w:sz w:val="24"/>
              </w:rPr>
            </w:pPr>
            <w:r>
              <w:rPr>
                <w:rFonts w:hint="eastAsia" w:ascii="宋体" w:hAnsi="宋体"/>
                <w:sz w:val="24"/>
              </w:rPr>
              <w:t>是否在参与其他项目投标或有在建（监）工程</w:t>
            </w:r>
          </w:p>
        </w:tc>
        <w:tc>
          <w:tcPr>
            <w:tcW w:w="4960" w:type="dxa"/>
            <w:gridSpan w:val="2"/>
            <w:tcBorders>
              <w:bottom w:val="single" w:color="auto" w:sz="4" w:space="0"/>
            </w:tcBorders>
            <w:noWrap w:val="0"/>
            <w:vAlign w:val="center"/>
          </w:tcPr>
          <w:p>
            <w:pPr>
              <w:spacing w:line="360" w:lineRule="exact"/>
              <w:rPr>
                <w:rFonts w:hint="eastAsia" w:ascii="宋体" w:hAnsi="宋体"/>
                <w:sz w:val="24"/>
              </w:rPr>
            </w:pP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2" w:hRule="exact"/>
        </w:trPr>
        <w:tc>
          <w:tcPr>
            <w:tcW w:w="5282" w:type="dxa"/>
            <w:gridSpan w:val="2"/>
            <w:vMerge w:val="continue"/>
            <w:tcBorders>
              <w:bottom w:val="single" w:color="auto" w:sz="4" w:space="0"/>
            </w:tcBorders>
            <w:noWrap w:val="0"/>
            <w:vAlign w:val="center"/>
          </w:tcPr>
          <w:p>
            <w:pPr>
              <w:jc w:val="center"/>
              <w:rPr>
                <w:rFonts w:hint="eastAsia" w:ascii="宋体" w:hAnsi="宋体"/>
                <w:sz w:val="24"/>
              </w:rPr>
            </w:pPr>
          </w:p>
        </w:tc>
        <w:tc>
          <w:tcPr>
            <w:tcW w:w="4960" w:type="dxa"/>
            <w:gridSpan w:val="2"/>
            <w:tcBorders>
              <w:bottom w:val="single" w:color="auto" w:sz="4" w:space="0"/>
            </w:tcBorders>
            <w:noWrap w:val="0"/>
            <w:vAlign w:val="center"/>
          </w:tcPr>
          <w:p>
            <w:pPr>
              <w:spacing w:line="360" w:lineRule="exact"/>
              <w:rPr>
                <w:rFonts w:ascii="宋体" w:hAnsi="宋体"/>
                <w:sz w:val="24"/>
              </w:rPr>
            </w:pPr>
            <w:r>
              <w:rPr>
                <w:rFonts w:hint="eastAsia" w:ascii="宋体" w:hAnsi="宋体"/>
                <w:sz w:val="24"/>
              </w:rPr>
              <w:t>□是，具体项目情况如下：</w:t>
            </w:r>
          </w:p>
          <w:p>
            <w:pPr>
              <w:spacing w:line="360" w:lineRule="exact"/>
              <w:rPr>
                <w:rFonts w:hint="eastAsia" w:ascii="宋体" w:hAnsi="宋体"/>
                <w:sz w:val="24"/>
              </w:rPr>
            </w:pPr>
            <w:r>
              <w:rPr>
                <w:rFonts w:hint="eastAsia" w:ascii="宋体" w:hAnsi="宋体"/>
                <w:sz w:val="24"/>
              </w:rPr>
              <w:t>（应填写参与工程名称、地区以及开标和评标时间）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242" w:type="dxa"/>
            <w:gridSpan w:val="4"/>
            <w:tcBorders>
              <w:bottom w:val="single" w:color="auto" w:sz="4" w:space="0"/>
            </w:tcBorders>
            <w:noWrap w:val="0"/>
            <w:vAlign w:val="center"/>
          </w:tcPr>
          <w:p>
            <w:pPr>
              <w:jc w:val="center"/>
              <w:rPr>
                <w:rFonts w:hint="eastAsia" w:ascii="宋体" w:hAnsi="宋体"/>
                <w:sz w:val="24"/>
              </w:rPr>
            </w:pPr>
            <w:r>
              <w:rPr>
                <w:rFonts w:hint="eastAsia" w:ascii="宋体" w:hAnsi="宋体"/>
                <w:b/>
                <w:bCs/>
                <w:sz w:val="30"/>
              </w:rPr>
              <w:t>有无下列情形（有的请打“√”。有下列情形之一，将不能通过资格审查）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trPr>
        <w:tc>
          <w:tcPr>
            <w:tcW w:w="10242" w:type="dxa"/>
            <w:gridSpan w:val="4"/>
            <w:tcBorders>
              <w:bottom w:val="single" w:color="auto" w:sz="4" w:space="0"/>
            </w:tcBorders>
            <w:noWrap w:val="0"/>
            <w:vAlign w:val="center"/>
          </w:tcPr>
          <w:p>
            <w:pPr>
              <w:rPr>
                <w:rFonts w:ascii="宋体" w:hAnsi="宋体"/>
                <w:sz w:val="24"/>
              </w:rPr>
            </w:pPr>
          </w:p>
          <w:p>
            <w:pPr>
              <w:rPr>
                <w:rFonts w:ascii="宋体" w:hAnsi="宋体"/>
                <w:sz w:val="24"/>
              </w:rPr>
            </w:pPr>
            <w:r>
              <w:rPr>
                <w:rFonts w:ascii="宋体" w:hAnsi="宋体"/>
                <w:sz w:val="24"/>
              </w:rPr>
              <w:t>1、被责令停业；□</w:t>
            </w:r>
          </w:p>
          <w:p>
            <w:pPr>
              <w:rPr>
                <w:rFonts w:ascii="宋体" w:hAnsi="宋体"/>
                <w:sz w:val="24"/>
              </w:rPr>
            </w:pPr>
            <w:r>
              <w:rPr>
                <w:rFonts w:ascii="宋体" w:hAnsi="宋体"/>
                <w:sz w:val="24"/>
              </w:rPr>
              <w:t>2、处于被取消或暂停投标资格的处罚期内；□</w:t>
            </w:r>
          </w:p>
          <w:p>
            <w:pPr>
              <w:rPr>
                <w:rFonts w:ascii="宋体" w:hAnsi="宋体"/>
                <w:sz w:val="24"/>
              </w:rPr>
            </w:pPr>
            <w:r>
              <w:rPr>
                <w:rFonts w:hint="eastAsia" w:ascii="宋体" w:hAnsi="宋体"/>
                <w:sz w:val="24"/>
              </w:rPr>
              <w:t>3</w:t>
            </w:r>
            <w:r>
              <w:rPr>
                <w:rFonts w:ascii="宋体" w:hAnsi="宋体"/>
                <w:sz w:val="24"/>
              </w:rPr>
              <w:t>、财产被接管或冻结</w:t>
            </w:r>
            <w:r>
              <w:rPr>
                <w:rFonts w:hint="eastAsia" w:ascii="宋体" w:hAnsi="宋体"/>
                <w:sz w:val="24"/>
              </w:rPr>
              <w:t>，破产状态。</w:t>
            </w:r>
            <w:r>
              <w:rPr>
                <w:rFonts w:ascii="宋体" w:hAnsi="宋体"/>
                <w:sz w:val="24"/>
              </w:rPr>
              <w:t>□</w:t>
            </w:r>
          </w:p>
          <w:p>
            <w:pPr>
              <w:rPr>
                <w:rFonts w:hint="eastAsia" w:ascii="宋体" w:hAnsi="宋体"/>
              </w:rPr>
            </w:pPr>
          </w:p>
          <w:p>
            <w:pPr>
              <w:rPr>
                <w:rFonts w:hint="eastAsia" w:ascii="宋体" w:hAnsi="宋体"/>
                <w:sz w:val="24"/>
              </w:rPr>
            </w:pPr>
            <w:r>
              <w:rPr>
                <w:rFonts w:hint="eastAsia" w:ascii="宋体" w:hAnsi="宋体"/>
              </w:rPr>
              <w:t>注：被暂停或取消投标资格的，指不分地域，由各地建设行政主管部门或招投标监管部门发出的正式文件（包括通报、批评、通知以及行政处罚书等）中明确被取消或暂停投标资格（包括市场准入），且至递交资格审查文件截止时间后仍在处罚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trPr>
        <w:tc>
          <w:tcPr>
            <w:tcW w:w="10242" w:type="dxa"/>
            <w:gridSpan w:val="4"/>
            <w:tcBorders>
              <w:top w:val="single" w:color="auto" w:sz="4" w:space="0"/>
            </w:tcBorders>
            <w:noWrap w:val="0"/>
            <w:vAlign w:val="center"/>
          </w:tcPr>
          <w:p>
            <w:pPr>
              <w:spacing w:line="360" w:lineRule="auto"/>
              <w:rPr>
                <w:rFonts w:hint="eastAsia" w:ascii="宋体" w:hAnsi="宋体"/>
                <w:sz w:val="24"/>
              </w:rPr>
            </w:pP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 xml:space="preserve">  本企业郑重承诺：以上填报资料真实、有效，如有弄虚作假、故意瞒报行为，一经查实，自愿放弃该项目的投(中)标资格，并接受主管部门依法依规作出的处罚。</w:t>
            </w:r>
          </w:p>
          <w:p>
            <w:pPr>
              <w:spacing w:line="360" w:lineRule="auto"/>
              <w:rPr>
                <w:rFonts w:hint="eastAsia" w:ascii="宋体" w:hAnsi="宋体"/>
                <w:b/>
                <w:bCs/>
                <w:sz w:val="24"/>
              </w:rPr>
            </w:pPr>
          </w:p>
          <w:p>
            <w:pPr>
              <w:spacing w:line="360" w:lineRule="auto"/>
              <w:ind w:firstLine="4089" w:firstLineChars="1697"/>
              <w:rPr>
                <w:rFonts w:hint="eastAsia" w:ascii="宋体" w:hAnsi="宋体"/>
                <w:sz w:val="24"/>
              </w:rPr>
            </w:pPr>
            <w:r>
              <w:rPr>
                <w:rFonts w:hint="eastAsia" w:ascii="宋体" w:hAnsi="宋体"/>
                <w:b/>
                <w:bCs/>
                <w:sz w:val="24"/>
              </w:rPr>
              <w:t>投标人（盖公章）</w:t>
            </w:r>
            <w:r>
              <w:rPr>
                <w:rFonts w:hint="eastAsia" w:ascii="宋体" w:hAnsi="宋体"/>
                <w:sz w:val="24"/>
              </w:rPr>
              <w:t>：</w:t>
            </w:r>
          </w:p>
          <w:p>
            <w:pPr>
              <w:spacing w:line="360" w:lineRule="auto"/>
              <w:ind w:firstLine="6480" w:firstLineChars="2700"/>
              <w:rPr>
                <w:rFonts w:hint="eastAsia" w:ascii="宋体" w:hAnsi="宋体"/>
                <w:sz w:val="24"/>
              </w:rPr>
            </w:pPr>
            <w:r>
              <w:rPr>
                <w:rFonts w:hint="eastAsia" w:ascii="宋体" w:hAnsi="宋体"/>
                <w:sz w:val="24"/>
              </w:rPr>
              <w:t>年      月      日</w:t>
            </w:r>
          </w:p>
        </w:tc>
      </w:tr>
    </w:tbl>
    <w:p>
      <w:pPr>
        <w:jc w:val="left"/>
        <w:rPr>
          <w:b/>
          <w:bCs/>
          <w:sz w:val="36"/>
        </w:rPr>
      </w:pPr>
      <w:r>
        <w:rPr>
          <w:b/>
          <w:bCs/>
          <w:sz w:val="36"/>
        </w:rPr>
        <w:br w:type="page"/>
      </w:r>
    </w:p>
    <w:p>
      <w:pPr>
        <w:rPr>
          <w:rFonts w:hint="eastAsia"/>
          <w:b/>
          <w:bCs/>
          <w:sz w:val="36"/>
        </w:rPr>
      </w:pPr>
      <w:r>
        <w:rPr>
          <w:rFonts w:hint="eastAsia"/>
          <w:b/>
          <w:bCs/>
          <w:sz w:val="36"/>
          <w:lang w:eastAsia="zh-CN"/>
        </w:rPr>
        <w:t>三</w:t>
      </w:r>
      <w:r>
        <w:rPr>
          <w:rFonts w:hint="eastAsia"/>
          <w:b/>
          <w:bCs/>
          <w:sz w:val="36"/>
        </w:rPr>
        <w:t>、附件：有关证件及资料复印件</w:t>
      </w:r>
    </w:p>
    <w:p>
      <w:pPr>
        <w:rPr>
          <w:rFonts w:hint="eastAsia"/>
          <w:b/>
          <w:bCs/>
          <w:color w:val="000000"/>
          <w:sz w:val="28"/>
          <w:szCs w:val="28"/>
        </w:rPr>
      </w:pPr>
      <w:r>
        <w:rPr>
          <w:rFonts w:hint="eastAsia"/>
          <w:b/>
          <w:bCs/>
          <w:color w:val="000000"/>
          <w:sz w:val="28"/>
          <w:szCs w:val="28"/>
        </w:rPr>
        <w:t>注：</w:t>
      </w:r>
    </w:p>
    <w:p>
      <w:pPr>
        <w:wordWrap w:val="0"/>
        <w:spacing w:line="300" w:lineRule="exact"/>
        <w:rPr>
          <w:rFonts w:hint="eastAsia" w:ascii="宋体" w:hAnsi="宋体" w:eastAsia="宋体"/>
          <w:b/>
          <w:bCs/>
          <w:color w:val="000000"/>
          <w:sz w:val="28"/>
          <w:szCs w:val="28"/>
          <w:lang w:eastAsia="zh-CN"/>
        </w:rPr>
      </w:pPr>
      <w:r>
        <w:rPr>
          <w:rFonts w:hint="eastAsia" w:ascii="宋体" w:hAnsi="宋体"/>
          <w:b/>
          <w:bCs/>
          <w:color w:val="000000"/>
          <w:sz w:val="28"/>
          <w:szCs w:val="28"/>
        </w:rPr>
        <w:t>1.</w:t>
      </w:r>
      <w:r>
        <w:rPr>
          <w:rFonts w:hint="eastAsia" w:ascii="宋体" w:hAnsi="宋体" w:eastAsia="宋体" w:cs="Times New Roman"/>
          <w:b/>
          <w:bCs/>
          <w:color w:val="000000"/>
          <w:sz w:val="28"/>
          <w:szCs w:val="28"/>
          <w:highlight w:val="none"/>
        </w:rPr>
        <w:t xml:space="preserve"> 资格审查申请文件的所有复印件应加盖投标人公章、内容完整</w:t>
      </w:r>
      <w:r>
        <w:rPr>
          <w:rFonts w:hint="eastAsia" w:ascii="宋体" w:hAnsi="宋体" w:cs="Times New Roman"/>
          <w:b/>
          <w:bCs/>
          <w:color w:val="000000"/>
          <w:sz w:val="28"/>
          <w:szCs w:val="28"/>
          <w:highlight w:val="none"/>
          <w:lang w:eastAsia="zh-CN"/>
        </w:rPr>
        <w:t>。</w:t>
      </w:r>
    </w:p>
    <w:p>
      <w:pPr>
        <w:rPr>
          <w:rFonts w:hint="eastAsia" w:ascii="宋体" w:hAnsi="宋体"/>
          <w:b/>
          <w:bCs/>
          <w:color w:val="000000"/>
          <w:sz w:val="28"/>
          <w:szCs w:val="28"/>
        </w:rPr>
      </w:pPr>
      <w:r>
        <w:rPr>
          <w:rFonts w:hint="eastAsia" w:ascii="宋体" w:hAnsi="宋体"/>
          <w:b/>
          <w:bCs/>
          <w:color w:val="000000"/>
          <w:sz w:val="28"/>
          <w:szCs w:val="28"/>
        </w:rPr>
        <w:t>2.有关证件和资料的复印件，投标单位应加盖公章。</w:t>
      </w: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ascii="黑体" w:hAnsi="黑体" w:eastAsia="黑体" w:cs="黑体"/>
          <w:sz w:val="36"/>
          <w:szCs w:val="36"/>
        </w:rPr>
      </w:pPr>
      <w:r>
        <w:rPr>
          <w:rFonts w:hint="eastAsia" w:ascii="黑体" w:hAnsi="黑体" w:eastAsia="黑体" w:cs="黑体"/>
          <w:sz w:val="36"/>
          <w:szCs w:val="36"/>
        </w:rPr>
        <w:br w:type="page"/>
      </w:r>
    </w:p>
    <w:p>
      <w:pPr>
        <w:jc w:val="center"/>
        <w:outlineLvl w:val="3"/>
        <w:rPr>
          <w:rFonts w:hint="eastAsia" w:ascii="黑体" w:hAnsi="黑体" w:eastAsia="黑体" w:cs="黑体"/>
          <w:sz w:val="36"/>
          <w:szCs w:val="36"/>
        </w:rPr>
      </w:pPr>
      <w:r>
        <w:rPr>
          <w:rFonts w:hint="eastAsia" w:ascii="黑体" w:hAnsi="黑体" w:eastAsia="黑体" w:cs="黑体"/>
          <w:sz w:val="36"/>
          <w:szCs w:val="36"/>
        </w:rPr>
        <w:t>企业证明文件</w:t>
      </w: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r>
        <w:rPr>
          <w:rFonts w:hint="eastAsia" w:ascii="黑体" w:eastAsia="黑体"/>
          <w:sz w:val="36"/>
          <w:szCs w:val="36"/>
        </w:rPr>
        <w:t>企业营业执照</w:t>
      </w:r>
    </w:p>
    <w:tbl>
      <w:tblPr>
        <w:tblStyle w:val="5"/>
        <w:tblpPr w:leftFromText="180" w:rightFromText="180" w:vertAnchor="text" w:tblpXSpec="center" w:tblpY="600"/>
        <w:tblOverlap w:val="never"/>
        <w:tblW w:w="0" w:type="auto"/>
        <w:tblInd w:w="0" w:type="dxa"/>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Layout w:type="fixed"/>
        <w:tblCellMar>
          <w:top w:w="0" w:type="dxa"/>
          <w:left w:w="108" w:type="dxa"/>
          <w:bottom w:w="0" w:type="dxa"/>
          <w:right w:w="108" w:type="dxa"/>
        </w:tblCellMar>
      </w:tblPr>
      <w:tblGrid>
        <w:gridCol w:w="9729"/>
      </w:tblGrid>
      <w:tr>
        <w:tblPrEx>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CellMar>
            <w:top w:w="0" w:type="dxa"/>
            <w:left w:w="108" w:type="dxa"/>
            <w:bottom w:w="0" w:type="dxa"/>
            <w:right w:w="108" w:type="dxa"/>
          </w:tblCellMar>
        </w:tblPrEx>
        <w:trPr>
          <w:trHeight w:val="9603" w:hRule="atLeast"/>
        </w:trPr>
        <w:tc>
          <w:tcPr>
            <w:tcW w:w="9729" w:type="dxa"/>
            <w:tcBorders>
              <w:top w:val="dashSmallGap" w:color="auto" w:sz="4" w:space="0"/>
              <w:left w:val="dashSmallGap" w:color="auto" w:sz="4" w:space="0"/>
              <w:bottom w:val="dashSmallGap" w:color="auto" w:sz="4" w:space="0"/>
              <w:right w:val="dashSmallGap" w:color="auto" w:sz="4" w:space="0"/>
            </w:tcBorders>
            <w:noWrap w:val="0"/>
            <w:vAlign w:val="top"/>
          </w:tcPr>
          <w:p>
            <w:pPr>
              <w:jc w:val="center"/>
              <w:outlineLvl w:val="3"/>
              <w:rPr>
                <w:rFonts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ascii="宋体" w:hAnsi="宋体"/>
                <w:b/>
                <w:bCs/>
                <w:sz w:val="28"/>
                <w:szCs w:val="28"/>
              </w:rPr>
            </w:pPr>
          </w:p>
        </w:tc>
      </w:tr>
    </w:tbl>
    <w:p>
      <w:pPr>
        <w:outlineLvl w:val="3"/>
        <w:rPr>
          <w:rFonts w:hint="eastAsia" w:ascii="宋体" w:hAnsi="宋体"/>
          <w:b/>
          <w:bCs/>
          <w:sz w:val="22"/>
          <w:szCs w:val="22"/>
        </w:rPr>
      </w:pPr>
      <w:r>
        <w:rPr>
          <w:rFonts w:hint="eastAsia" w:ascii="宋体" w:hAnsi="宋体"/>
          <w:b/>
          <w:bCs/>
          <w:sz w:val="22"/>
          <w:szCs w:val="22"/>
        </w:rPr>
        <w:t>注：投标人可自行扩展本页。</w:t>
      </w:r>
    </w:p>
    <w:p>
      <w:pPr>
        <w:jc w:val="center"/>
        <w:outlineLvl w:val="3"/>
        <w:rPr>
          <w:rFonts w:hint="eastAsia" w:ascii="黑体" w:eastAsia="黑体"/>
          <w:sz w:val="36"/>
          <w:szCs w:val="36"/>
        </w:rPr>
      </w:pPr>
      <w:r>
        <w:rPr>
          <w:rFonts w:hint="eastAsia" w:ascii="宋体" w:hAnsi="宋体"/>
          <w:b/>
          <w:bCs/>
          <w:sz w:val="22"/>
          <w:szCs w:val="22"/>
        </w:rPr>
        <w:br w:type="page"/>
      </w:r>
      <w:r>
        <w:rPr>
          <w:rFonts w:hint="eastAsia" w:ascii="黑体" w:eastAsia="黑体"/>
          <w:sz w:val="36"/>
          <w:szCs w:val="36"/>
        </w:rPr>
        <w:t>资质证书</w:t>
      </w:r>
    </w:p>
    <w:p>
      <w:pPr>
        <w:jc w:val="center"/>
        <w:outlineLvl w:val="3"/>
        <w:rPr>
          <w:rFonts w:hint="eastAsia" w:ascii="宋体" w:hAnsi="宋体"/>
          <w:b/>
          <w:bCs/>
          <w:sz w:val="22"/>
          <w:szCs w:val="22"/>
        </w:rPr>
      </w:pPr>
    </w:p>
    <w:tbl>
      <w:tblPr>
        <w:tblStyle w:val="5"/>
        <w:tblpPr w:leftFromText="180" w:rightFromText="180" w:vertAnchor="text" w:tblpXSpec="center" w:tblpY="600"/>
        <w:tblOverlap w:val="never"/>
        <w:tblW w:w="0" w:type="auto"/>
        <w:tblInd w:w="0" w:type="dxa"/>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Layout w:type="fixed"/>
        <w:tblCellMar>
          <w:top w:w="0" w:type="dxa"/>
          <w:left w:w="108" w:type="dxa"/>
          <w:bottom w:w="0" w:type="dxa"/>
          <w:right w:w="108" w:type="dxa"/>
        </w:tblCellMar>
      </w:tblPr>
      <w:tblGrid>
        <w:gridCol w:w="9729"/>
      </w:tblGrid>
      <w:tr>
        <w:tblPrEx>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CellMar>
            <w:top w:w="0" w:type="dxa"/>
            <w:left w:w="108" w:type="dxa"/>
            <w:bottom w:w="0" w:type="dxa"/>
            <w:right w:w="108" w:type="dxa"/>
          </w:tblCellMar>
        </w:tblPrEx>
        <w:trPr>
          <w:trHeight w:val="9603" w:hRule="atLeast"/>
        </w:trPr>
        <w:tc>
          <w:tcPr>
            <w:tcW w:w="9729" w:type="dxa"/>
            <w:tcBorders>
              <w:top w:val="dashSmallGap" w:color="auto" w:sz="4" w:space="0"/>
              <w:left w:val="dashSmallGap" w:color="auto" w:sz="4" w:space="0"/>
              <w:bottom w:val="dashSmallGap" w:color="auto" w:sz="4" w:space="0"/>
              <w:right w:val="dashSmallGap" w:color="auto" w:sz="4" w:space="0"/>
            </w:tcBorders>
            <w:noWrap w:val="0"/>
            <w:vAlign w:val="top"/>
          </w:tcPr>
          <w:p>
            <w:pPr>
              <w:jc w:val="center"/>
              <w:outlineLvl w:val="3"/>
              <w:rPr>
                <w:rFonts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ascii="宋体" w:hAnsi="宋体"/>
                <w:b/>
                <w:bCs/>
                <w:sz w:val="28"/>
                <w:szCs w:val="28"/>
              </w:rPr>
            </w:pPr>
          </w:p>
        </w:tc>
      </w:tr>
    </w:tbl>
    <w:p>
      <w:pPr>
        <w:outlineLvl w:val="3"/>
        <w:rPr>
          <w:rFonts w:hint="eastAsia" w:ascii="宋体" w:hAnsi="宋体"/>
          <w:b/>
          <w:bCs/>
          <w:sz w:val="22"/>
          <w:szCs w:val="22"/>
        </w:rPr>
      </w:pPr>
      <w:r>
        <w:rPr>
          <w:rFonts w:hint="eastAsia" w:ascii="宋体" w:hAnsi="宋体"/>
          <w:b/>
          <w:bCs/>
          <w:sz w:val="22"/>
          <w:szCs w:val="22"/>
        </w:rPr>
        <w:t>注：投标人可自行扩展本页。</w:t>
      </w:r>
    </w:p>
    <w:p>
      <w:pPr>
        <w:jc w:val="center"/>
        <w:outlineLvl w:val="3"/>
        <w:rPr>
          <w:rFonts w:hint="eastAsia" w:ascii="宋体" w:hAnsi="宋体"/>
          <w:b/>
          <w:bCs/>
          <w:sz w:val="28"/>
          <w:szCs w:val="28"/>
        </w:rPr>
      </w:pPr>
      <w:r>
        <w:rPr>
          <w:rFonts w:hint="eastAsia" w:ascii="宋体" w:hAnsi="宋体"/>
          <w:b/>
          <w:bCs/>
          <w:sz w:val="22"/>
          <w:szCs w:val="22"/>
        </w:rPr>
        <w:br w:type="page"/>
      </w:r>
      <w:r>
        <w:rPr>
          <w:rFonts w:hint="eastAsia" w:ascii="黑体" w:eastAsia="黑体"/>
          <w:sz w:val="36"/>
          <w:szCs w:val="36"/>
        </w:rPr>
        <w:t>安全生产许可证</w:t>
      </w:r>
    </w:p>
    <w:p>
      <w:pPr>
        <w:jc w:val="center"/>
        <w:outlineLvl w:val="3"/>
        <w:rPr>
          <w:rFonts w:hint="eastAsia" w:ascii="宋体" w:hAnsi="宋体"/>
          <w:b/>
          <w:bCs/>
          <w:sz w:val="22"/>
          <w:szCs w:val="22"/>
        </w:rPr>
      </w:pPr>
    </w:p>
    <w:tbl>
      <w:tblPr>
        <w:tblStyle w:val="5"/>
        <w:tblpPr w:leftFromText="180" w:rightFromText="180" w:vertAnchor="text" w:tblpXSpec="center" w:tblpY="600"/>
        <w:tblOverlap w:val="never"/>
        <w:tblW w:w="0" w:type="auto"/>
        <w:tblInd w:w="0" w:type="dxa"/>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Layout w:type="fixed"/>
        <w:tblCellMar>
          <w:top w:w="0" w:type="dxa"/>
          <w:left w:w="108" w:type="dxa"/>
          <w:bottom w:w="0" w:type="dxa"/>
          <w:right w:w="108" w:type="dxa"/>
        </w:tblCellMar>
      </w:tblPr>
      <w:tblGrid>
        <w:gridCol w:w="9729"/>
      </w:tblGrid>
      <w:tr>
        <w:tblPrEx>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CellMar>
            <w:top w:w="0" w:type="dxa"/>
            <w:left w:w="108" w:type="dxa"/>
            <w:bottom w:w="0" w:type="dxa"/>
            <w:right w:w="108" w:type="dxa"/>
          </w:tblCellMar>
        </w:tblPrEx>
        <w:trPr>
          <w:trHeight w:val="9603" w:hRule="atLeast"/>
        </w:trPr>
        <w:tc>
          <w:tcPr>
            <w:tcW w:w="9729" w:type="dxa"/>
            <w:tcBorders>
              <w:top w:val="dashSmallGap" w:color="auto" w:sz="4" w:space="0"/>
              <w:left w:val="dashSmallGap" w:color="auto" w:sz="4" w:space="0"/>
              <w:bottom w:val="dashSmallGap" w:color="auto" w:sz="4" w:space="0"/>
              <w:right w:val="dashSmallGap" w:color="auto" w:sz="4" w:space="0"/>
            </w:tcBorders>
            <w:noWrap w:val="0"/>
            <w:vAlign w:val="top"/>
          </w:tcPr>
          <w:p>
            <w:pPr>
              <w:jc w:val="center"/>
              <w:outlineLvl w:val="3"/>
              <w:rPr>
                <w:rFonts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ascii="宋体" w:hAnsi="宋体"/>
                <w:b/>
                <w:bCs/>
                <w:sz w:val="28"/>
                <w:szCs w:val="28"/>
              </w:rPr>
            </w:pPr>
          </w:p>
        </w:tc>
      </w:tr>
    </w:tbl>
    <w:p>
      <w:pPr>
        <w:outlineLvl w:val="3"/>
        <w:rPr>
          <w:rFonts w:hint="eastAsia" w:ascii="宋体" w:hAnsi="宋体"/>
          <w:b/>
          <w:bCs/>
          <w:sz w:val="22"/>
          <w:szCs w:val="22"/>
        </w:rPr>
      </w:pPr>
      <w:r>
        <w:rPr>
          <w:rFonts w:hint="eastAsia" w:ascii="宋体" w:hAnsi="宋体"/>
          <w:b/>
          <w:bCs/>
          <w:sz w:val="22"/>
          <w:szCs w:val="22"/>
        </w:rPr>
        <w:t>注：投标人可自行扩展本页。</w:t>
      </w:r>
    </w:p>
    <w:p>
      <w:pPr>
        <w:jc w:val="left"/>
        <w:rPr>
          <w:rFonts w:hint="eastAsia" w:ascii="宋体" w:hAnsi="宋体"/>
          <w:kern w:val="2"/>
          <w:sz w:val="28"/>
          <w:szCs w:val="21"/>
          <w:lang w:eastAsia="zh-CN"/>
        </w:rPr>
      </w:pPr>
      <w:r>
        <w:rPr>
          <w:rFonts w:hint="eastAsia" w:ascii="宋体" w:hAnsi="宋体"/>
          <w:b/>
          <w:bCs/>
          <w:sz w:val="22"/>
          <w:szCs w:val="22"/>
        </w:rPr>
        <w:br w:type="page"/>
      </w:r>
      <w:r>
        <w:rPr>
          <w:rFonts w:hint="eastAsia" w:ascii="宋体" w:hAnsi="宋体"/>
          <w:kern w:val="2"/>
          <w:sz w:val="28"/>
          <w:szCs w:val="21"/>
          <w:lang w:eastAsia="zh-CN"/>
        </w:rPr>
        <w:t>投标人须通过佛山供电局2020年B类生产项目合格承包商名录“线路附属设施维护专业”</w:t>
      </w:r>
    </w:p>
    <w:p>
      <w:pPr>
        <w:pStyle w:val="2"/>
        <w:rPr>
          <w:rFonts w:hint="eastAsia"/>
        </w:rPr>
      </w:pPr>
    </w:p>
    <w:tbl>
      <w:tblPr>
        <w:tblStyle w:val="5"/>
        <w:tblpPr w:leftFromText="180" w:rightFromText="180" w:vertAnchor="text" w:tblpXSpec="center" w:tblpY="600"/>
        <w:tblOverlap w:val="never"/>
        <w:tblW w:w="0" w:type="auto"/>
        <w:tblInd w:w="0" w:type="dxa"/>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Layout w:type="fixed"/>
        <w:tblCellMar>
          <w:top w:w="0" w:type="dxa"/>
          <w:left w:w="108" w:type="dxa"/>
          <w:bottom w:w="0" w:type="dxa"/>
          <w:right w:w="108" w:type="dxa"/>
        </w:tblCellMar>
      </w:tblPr>
      <w:tblGrid>
        <w:gridCol w:w="9729"/>
      </w:tblGrid>
      <w:tr>
        <w:tblPrEx>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PrEx>
        <w:trPr>
          <w:trHeight w:val="9603" w:hRule="atLeast"/>
        </w:trPr>
        <w:tc>
          <w:tcPr>
            <w:tcW w:w="9729" w:type="dxa"/>
            <w:tcBorders>
              <w:top w:val="dashSmallGap" w:color="auto" w:sz="4" w:space="0"/>
              <w:left w:val="dashSmallGap" w:color="auto" w:sz="4" w:space="0"/>
              <w:bottom w:val="dashSmallGap" w:color="auto" w:sz="4" w:space="0"/>
              <w:right w:val="dashSmallGap" w:color="auto" w:sz="4" w:space="0"/>
            </w:tcBorders>
            <w:noWrap w:val="0"/>
            <w:vAlign w:val="top"/>
          </w:tcPr>
          <w:p>
            <w:pPr>
              <w:jc w:val="center"/>
              <w:outlineLvl w:val="3"/>
              <w:rPr>
                <w:rFonts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hint="eastAsia" w:ascii="宋体" w:hAnsi="宋体"/>
                <w:b/>
                <w:bCs/>
                <w:sz w:val="28"/>
                <w:szCs w:val="28"/>
              </w:rPr>
            </w:pPr>
          </w:p>
          <w:p>
            <w:pPr>
              <w:jc w:val="center"/>
              <w:outlineLvl w:val="3"/>
              <w:rPr>
                <w:rFonts w:ascii="宋体" w:hAnsi="宋体"/>
                <w:b/>
                <w:bCs/>
                <w:sz w:val="28"/>
                <w:szCs w:val="28"/>
              </w:rPr>
            </w:pPr>
          </w:p>
        </w:tc>
      </w:tr>
    </w:tbl>
    <w:p>
      <w:pPr>
        <w:outlineLvl w:val="3"/>
        <w:rPr>
          <w:rFonts w:hint="eastAsia" w:ascii="宋体" w:hAnsi="宋体"/>
          <w:b/>
          <w:bCs/>
          <w:sz w:val="22"/>
          <w:szCs w:val="22"/>
        </w:rPr>
      </w:pPr>
      <w:r>
        <w:rPr>
          <w:rFonts w:hint="eastAsia" w:ascii="宋体" w:hAnsi="宋体"/>
          <w:b/>
          <w:bCs/>
          <w:sz w:val="22"/>
          <w:szCs w:val="22"/>
        </w:rPr>
        <w:t>注：投标人可自行扩展本页。</w:t>
      </w:r>
    </w:p>
    <w:p>
      <w:pPr>
        <w:rPr>
          <w:rFonts w:hint="eastAsia" w:ascii="黑体" w:eastAsia="黑体"/>
          <w:sz w:val="36"/>
          <w:szCs w:val="36"/>
        </w:rPr>
      </w:pPr>
      <w:r>
        <w:rPr>
          <w:rFonts w:hint="eastAsia" w:ascii="黑体" w:eastAsia="黑体"/>
          <w:sz w:val="36"/>
          <w:szCs w:val="36"/>
        </w:rPr>
        <w:br w:type="page"/>
      </w:r>
    </w:p>
    <w:p>
      <w:pPr>
        <w:jc w:val="center"/>
        <w:outlineLvl w:val="3"/>
        <w:rPr>
          <w:rFonts w:hint="eastAsia" w:ascii="黑体" w:eastAsia="黑体"/>
          <w:sz w:val="36"/>
          <w:szCs w:val="36"/>
        </w:rPr>
      </w:pPr>
      <w:r>
        <w:rPr>
          <w:rFonts w:hint="eastAsia" w:ascii="黑体" w:eastAsia="黑体"/>
          <w:sz w:val="36"/>
          <w:szCs w:val="36"/>
        </w:rPr>
        <w:t>法定代表人身份证明</w:t>
      </w:r>
    </w:p>
    <w:p>
      <w:pPr>
        <w:tabs>
          <w:tab w:val="left" w:pos="7515"/>
        </w:tabs>
        <w:spacing w:line="400" w:lineRule="exact"/>
        <w:jc w:val="center"/>
        <w:rPr>
          <w:rFonts w:hint="eastAsia"/>
          <w:b/>
          <w:sz w:val="30"/>
          <w:szCs w:val="30"/>
        </w:rPr>
      </w:pPr>
    </w:p>
    <w:p>
      <w:pPr>
        <w:spacing w:before="156" w:beforeLines="50" w:line="420" w:lineRule="exact"/>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w:t>
      </w:r>
    </w:p>
    <w:p>
      <w:pPr>
        <w:snapToGrid w:val="0"/>
        <w:spacing w:line="420" w:lineRule="exact"/>
        <w:rPr>
          <w:rFonts w:hint="eastAsia"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p>
    <w:p>
      <w:pPr>
        <w:snapToGrid w:val="0"/>
        <w:spacing w:line="420" w:lineRule="exact"/>
        <w:rPr>
          <w:rFonts w:hint="eastAsia" w:ascii="宋体" w:hAnsi="宋体" w:cs="宋体"/>
          <w:sz w:val="28"/>
          <w:szCs w:val="28"/>
          <w:u w:val="single"/>
        </w:rPr>
      </w:pPr>
      <w:r>
        <w:rPr>
          <w:rFonts w:hint="eastAsia" w:ascii="宋体" w:hAnsi="宋体" w:cs="宋体"/>
          <w:sz w:val="28"/>
          <w:szCs w:val="28"/>
        </w:rPr>
        <w:t>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snapToGrid w:val="0"/>
        <w:spacing w:line="420" w:lineRule="exact"/>
        <w:rPr>
          <w:rFonts w:hint="eastAsia" w:ascii="宋体" w:hAnsi="宋体" w:cs="宋体"/>
          <w:sz w:val="28"/>
          <w:szCs w:val="28"/>
          <w:u w:val="single"/>
        </w:rPr>
      </w:pPr>
      <w:r>
        <w:rPr>
          <w:rFonts w:hint="eastAsia" w:ascii="宋体" w:hAnsi="宋体" w:cs="宋体"/>
          <w:sz w:val="28"/>
          <w:szCs w:val="28"/>
        </w:rPr>
        <w:t>成立时间：</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napToGrid w:val="0"/>
        <w:spacing w:line="420" w:lineRule="exact"/>
        <w:rPr>
          <w:rFonts w:hint="eastAsia" w:ascii="宋体" w:hAnsi="宋体" w:cs="宋体"/>
          <w:sz w:val="28"/>
          <w:szCs w:val="28"/>
          <w:u w:val="single"/>
        </w:rPr>
      </w:pPr>
      <w:r>
        <w:rPr>
          <w:rFonts w:hint="eastAsia" w:ascii="宋体" w:hAnsi="宋体" w:cs="宋体"/>
          <w:sz w:val="28"/>
          <w:szCs w:val="28"/>
        </w:rPr>
        <w:t>经营期限：</w:t>
      </w:r>
      <w:r>
        <w:rPr>
          <w:rFonts w:hint="eastAsia" w:ascii="宋体" w:hAnsi="宋体" w:cs="宋体"/>
          <w:sz w:val="28"/>
          <w:szCs w:val="28"/>
          <w:u w:val="single"/>
        </w:rPr>
        <w:t>　　         　</w:t>
      </w:r>
    </w:p>
    <w:p>
      <w:pPr>
        <w:snapToGrid w:val="0"/>
        <w:spacing w:line="420" w:lineRule="exact"/>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职务：</w:t>
      </w:r>
      <w:r>
        <w:rPr>
          <w:rFonts w:hint="eastAsia" w:ascii="宋体" w:hAnsi="宋体" w:cs="宋体"/>
          <w:sz w:val="28"/>
          <w:szCs w:val="28"/>
          <w:u w:val="single"/>
        </w:rPr>
        <w:t xml:space="preserve">          </w:t>
      </w:r>
    </w:p>
    <w:p>
      <w:pPr>
        <w:snapToGrid w:val="0"/>
        <w:spacing w:line="42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（投标人名称）的法定代表人。　</w:t>
      </w:r>
    </w:p>
    <w:p>
      <w:pPr>
        <w:snapToGrid w:val="0"/>
        <w:spacing w:after="100" w:afterAutospacing="1" w:line="420" w:lineRule="exact"/>
        <w:ind w:firstLine="573"/>
        <w:rPr>
          <w:rFonts w:hint="eastAsia" w:ascii="宋体" w:hAnsi="宋体" w:cs="宋体"/>
          <w:sz w:val="28"/>
          <w:szCs w:val="28"/>
        </w:rPr>
      </w:pPr>
    </w:p>
    <w:p>
      <w:pPr>
        <w:snapToGrid w:val="0"/>
        <w:spacing w:after="100" w:afterAutospacing="1" w:line="420" w:lineRule="exact"/>
        <w:ind w:firstLine="573"/>
        <w:rPr>
          <w:rFonts w:hint="eastAsia" w:ascii="宋体" w:hAnsi="宋体" w:cs="宋体"/>
          <w:sz w:val="28"/>
          <w:szCs w:val="28"/>
        </w:rPr>
      </w:pPr>
      <w:r>
        <w:rPr>
          <w:rFonts w:hint="eastAsia" w:ascii="宋体" w:hAnsi="宋体" w:cs="宋体"/>
          <w:sz w:val="28"/>
          <w:szCs w:val="28"/>
        </w:rPr>
        <w:t>特此证明。</w:t>
      </w:r>
    </w:p>
    <w:p>
      <w:pPr>
        <w:snapToGrid w:val="0"/>
        <w:spacing w:after="100" w:afterAutospacing="1" w:line="420" w:lineRule="exact"/>
        <w:ind w:firstLine="848" w:firstLineChars="303"/>
        <w:rPr>
          <w:rFonts w:hint="eastAsia" w:ascii="宋体" w:hAnsi="宋体" w:cs="宋体"/>
          <w:sz w:val="28"/>
          <w:szCs w:val="28"/>
        </w:rPr>
      </w:pPr>
      <w:r>
        <w:rPr>
          <w:rFonts w:hint="eastAsia" w:ascii="宋体" w:hAnsi="宋体" w:cs="宋体"/>
          <w:sz w:val="28"/>
          <w:szCs w:val="28"/>
        </w:rPr>
        <w:t>　              投标人：</w:t>
      </w:r>
      <w:r>
        <w:rPr>
          <w:rFonts w:hint="eastAsia" w:ascii="宋体" w:hAnsi="宋体" w:cs="宋体"/>
          <w:sz w:val="28"/>
          <w:szCs w:val="28"/>
          <w:u w:val="single"/>
        </w:rPr>
        <w:t xml:space="preserve"> 　           </w:t>
      </w:r>
      <w:r>
        <w:rPr>
          <w:rFonts w:hint="eastAsia" w:ascii="宋体" w:hAnsi="宋体" w:cs="宋体"/>
          <w:sz w:val="28"/>
          <w:szCs w:val="28"/>
        </w:rPr>
        <w:t xml:space="preserve"> （盖单位章）</w:t>
      </w:r>
    </w:p>
    <w:p>
      <w:pPr>
        <w:tabs>
          <w:tab w:val="left" w:pos="7515"/>
        </w:tabs>
        <w:spacing w:line="420" w:lineRule="exact"/>
        <w:ind w:firstLine="3088" w:firstLineChars="110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jc w:val="center"/>
        <w:outlineLvl w:val="3"/>
        <w:rPr>
          <w:rFonts w:hint="eastAsia" w:ascii="黑体" w:eastAsia="黑体"/>
          <w:sz w:val="36"/>
          <w:szCs w:val="36"/>
        </w:rPr>
      </w:pPr>
      <w:bookmarkStart w:id="0" w:name="_Toc397436134"/>
    </w:p>
    <w:p>
      <w:pPr>
        <w:jc w:val="center"/>
        <w:outlineLvl w:val="3"/>
        <w:rPr>
          <w:rFonts w:hint="eastAsia" w:ascii="黑体" w:eastAsia="黑体"/>
          <w:sz w:val="36"/>
          <w:szCs w:val="36"/>
        </w:rPr>
      </w:pPr>
    </w:p>
    <w:p>
      <w:pPr>
        <w:jc w:val="center"/>
        <w:outlineLvl w:val="3"/>
        <w:rPr>
          <w:rFonts w:hint="eastAsia" w:ascii="黑体" w:eastAsia="黑体"/>
          <w:sz w:val="36"/>
          <w:szCs w:val="36"/>
        </w:rPr>
      </w:pPr>
      <w:r>
        <w:rPr>
          <w:rFonts w:hint="eastAsia" w:ascii="黑体" w:eastAsia="黑体"/>
          <w:sz w:val="36"/>
          <w:szCs w:val="36"/>
        </w:rPr>
        <w:t>法定代表人身份证</w:t>
      </w:r>
    </w:p>
    <w:p>
      <w:pPr>
        <w:jc w:val="center"/>
        <w:outlineLvl w:val="3"/>
        <w:rPr>
          <w:rFonts w:hint="eastAsia" w:ascii="仿宋_GB2312" w:eastAsia="仿宋_GB2312"/>
          <w:sz w:val="24"/>
        </w:rPr>
      </w:pPr>
    </w:p>
    <w:tbl>
      <w:tblPr>
        <w:tblStyle w:val="5"/>
        <w:tblpPr w:leftFromText="180" w:rightFromText="180" w:vertAnchor="text" w:tblpXSpec="center" w:tblpY="600"/>
        <w:tblOverlap w:val="never"/>
        <w:tblW w:w="0" w:type="auto"/>
        <w:tblInd w:w="0" w:type="dxa"/>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Layout w:type="fixed"/>
        <w:tblCellMar>
          <w:top w:w="0" w:type="dxa"/>
          <w:left w:w="108" w:type="dxa"/>
          <w:bottom w:w="0" w:type="dxa"/>
          <w:right w:w="108" w:type="dxa"/>
        </w:tblCellMar>
      </w:tblPr>
      <w:tblGrid>
        <w:gridCol w:w="4802"/>
        <w:gridCol w:w="4927"/>
      </w:tblGrid>
      <w:tr>
        <w:tblPrEx>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PrEx>
        <w:trPr>
          <w:trHeight w:val="3086" w:hRule="atLeast"/>
        </w:trPr>
        <w:tc>
          <w:tcPr>
            <w:tcW w:w="4802" w:type="dxa"/>
            <w:tcBorders>
              <w:top w:val="dashSmallGap" w:color="auto" w:sz="4" w:space="0"/>
              <w:left w:val="dashSmallGap" w:color="auto" w:sz="4" w:space="0"/>
              <w:bottom w:val="dashSmallGap" w:color="auto" w:sz="4" w:space="0"/>
              <w:right w:val="dashSmallGap" w:color="auto" w:sz="4" w:space="0"/>
            </w:tcBorders>
            <w:noWrap w:val="0"/>
            <w:vAlign w:val="top"/>
          </w:tcPr>
          <w:p>
            <w:pPr>
              <w:jc w:val="center"/>
              <w:outlineLvl w:val="3"/>
              <w:rPr>
                <w:rFonts w:ascii="宋体" w:hAnsi="宋体"/>
                <w:b/>
                <w:bCs/>
                <w:sz w:val="20"/>
                <w:szCs w:val="20"/>
              </w:rPr>
            </w:pPr>
          </w:p>
          <w:p>
            <w:pPr>
              <w:jc w:val="center"/>
              <w:outlineLvl w:val="3"/>
              <w:rPr>
                <w:rFonts w:hint="eastAsia" w:ascii="宋体" w:hAnsi="宋体"/>
                <w:b/>
                <w:bCs/>
                <w:sz w:val="20"/>
                <w:szCs w:val="20"/>
              </w:rPr>
            </w:pPr>
            <w:r>
              <w:rPr>
                <w:rFonts w:hint="eastAsia" w:ascii="宋体" w:hAnsi="宋体"/>
                <w:b/>
                <w:bCs/>
                <w:sz w:val="20"/>
                <w:szCs w:val="20"/>
              </w:rPr>
              <w:t>正面</w:t>
            </w:r>
          </w:p>
          <w:p>
            <w:pPr>
              <w:jc w:val="center"/>
              <w:outlineLvl w:val="3"/>
              <w:rPr>
                <w:rFonts w:ascii="宋体" w:hAnsi="宋体"/>
                <w:b/>
                <w:bCs/>
                <w:sz w:val="20"/>
                <w:szCs w:val="20"/>
              </w:rPr>
            </w:pPr>
          </w:p>
        </w:tc>
        <w:tc>
          <w:tcPr>
            <w:tcW w:w="4927" w:type="dxa"/>
            <w:tcBorders>
              <w:top w:val="dashSmallGap" w:color="auto" w:sz="4" w:space="0"/>
              <w:left w:val="dashSmallGap" w:color="auto" w:sz="4" w:space="0"/>
              <w:bottom w:val="dashSmallGap" w:color="auto" w:sz="4" w:space="0"/>
              <w:right w:val="dashSmallGap" w:color="auto" w:sz="4" w:space="0"/>
            </w:tcBorders>
            <w:noWrap w:val="0"/>
            <w:vAlign w:val="top"/>
          </w:tcPr>
          <w:p>
            <w:pPr>
              <w:jc w:val="center"/>
              <w:outlineLvl w:val="3"/>
              <w:rPr>
                <w:rFonts w:ascii="宋体" w:hAnsi="宋体"/>
                <w:b/>
                <w:bCs/>
                <w:sz w:val="20"/>
                <w:szCs w:val="20"/>
              </w:rPr>
            </w:pPr>
          </w:p>
          <w:p>
            <w:pPr>
              <w:jc w:val="center"/>
              <w:outlineLvl w:val="3"/>
              <w:rPr>
                <w:rFonts w:ascii="宋体" w:hAnsi="宋体"/>
                <w:b/>
                <w:bCs/>
                <w:sz w:val="20"/>
                <w:szCs w:val="20"/>
              </w:rPr>
            </w:pPr>
            <w:r>
              <w:rPr>
                <w:rFonts w:hint="eastAsia" w:ascii="宋体" w:hAnsi="宋体"/>
                <w:b/>
                <w:bCs/>
                <w:sz w:val="20"/>
                <w:szCs w:val="20"/>
              </w:rPr>
              <w:t>反面</w:t>
            </w:r>
          </w:p>
        </w:tc>
      </w:tr>
    </w:tbl>
    <w:p>
      <w:pPr>
        <w:jc w:val="center"/>
        <w:outlineLvl w:val="3"/>
        <w:rPr>
          <w:rFonts w:hint="eastAsia" w:ascii="仿宋_GB2312" w:eastAsia="仿宋_GB2312"/>
          <w:sz w:val="24"/>
        </w:rPr>
      </w:pPr>
    </w:p>
    <w:p>
      <w:pPr>
        <w:jc w:val="center"/>
        <w:outlineLvl w:val="3"/>
        <w:rPr>
          <w:rFonts w:hint="eastAsia" w:ascii="仿宋_GB2312" w:eastAsia="仿宋_GB2312"/>
          <w:sz w:val="24"/>
        </w:rPr>
      </w:pPr>
    </w:p>
    <w:p>
      <w:pPr>
        <w:jc w:val="center"/>
        <w:outlineLvl w:val="3"/>
        <w:rPr>
          <w:rFonts w:hint="eastAsia" w:ascii="黑体" w:eastAsia="黑体"/>
          <w:sz w:val="36"/>
          <w:szCs w:val="36"/>
        </w:rPr>
      </w:pPr>
    </w:p>
    <w:p>
      <w:pPr>
        <w:jc w:val="center"/>
        <w:outlineLvl w:val="3"/>
        <w:rPr>
          <w:rFonts w:hint="eastAsia" w:ascii="黑体" w:eastAsia="黑体"/>
          <w:sz w:val="36"/>
          <w:szCs w:val="36"/>
        </w:rPr>
      </w:pPr>
    </w:p>
    <w:p>
      <w:pPr>
        <w:jc w:val="center"/>
        <w:outlineLvl w:val="3"/>
        <w:rPr>
          <w:rFonts w:hint="eastAsia" w:ascii="黑体" w:eastAsia="黑体"/>
          <w:sz w:val="36"/>
          <w:szCs w:val="36"/>
        </w:rPr>
      </w:pPr>
      <w:r>
        <w:rPr>
          <w:rFonts w:hint="eastAsia" w:ascii="黑体" w:eastAsia="黑体"/>
          <w:sz w:val="36"/>
          <w:szCs w:val="36"/>
        </w:rPr>
        <w:t>授权委托书</w:t>
      </w:r>
      <w:bookmarkEnd w:id="0"/>
    </w:p>
    <w:p>
      <w:pPr>
        <w:snapToGrid w:val="0"/>
        <w:spacing w:line="360" w:lineRule="auto"/>
        <w:rPr>
          <w:rFonts w:hint="eastAsia"/>
          <w:szCs w:val="21"/>
        </w:rPr>
      </w:pPr>
    </w:p>
    <w:p>
      <w:pPr>
        <w:spacing w:line="360" w:lineRule="auto"/>
        <w:ind w:firstLine="560" w:firstLineChars="200"/>
        <w:rPr>
          <w:rFonts w:hint="eastAsia" w:ascii="宋体" w:hAnsi="宋体" w:cs="宋体"/>
          <w:sz w:val="28"/>
          <w:szCs w:val="28"/>
        </w:rPr>
      </w:pPr>
      <w:r>
        <w:rPr>
          <w:rFonts w:hint="eastAsia" w:ascii="宋体" w:hAnsi="宋体" w:cs="宋体"/>
          <w:sz w:val="28"/>
          <w:szCs w:val="28"/>
        </w:rPr>
        <w:t>本人</w:t>
      </w:r>
      <w:r>
        <w:rPr>
          <w:rFonts w:hint="eastAsia" w:ascii="宋体" w:hAnsi="宋体" w:cs="宋体"/>
          <w:sz w:val="28"/>
          <w:szCs w:val="28"/>
          <w:u w:val="single"/>
        </w:rPr>
        <w:t xml:space="preserve">  　   </w:t>
      </w:r>
      <w:r>
        <w:rPr>
          <w:rFonts w:hint="eastAsia" w:ascii="宋体" w:hAnsi="宋体" w:cs="宋体"/>
          <w:sz w:val="28"/>
          <w:szCs w:val="28"/>
        </w:rPr>
        <w:t>（姓名）系</w:t>
      </w:r>
      <w:r>
        <w:rPr>
          <w:rFonts w:hint="eastAsia" w:ascii="宋体" w:hAnsi="宋体" w:cs="宋体"/>
          <w:sz w:val="28"/>
          <w:szCs w:val="28"/>
          <w:u w:val="single"/>
        </w:rPr>
        <w:t xml:space="preserve">  　          　    </w:t>
      </w:r>
      <w:r>
        <w:rPr>
          <w:rFonts w:hint="eastAsia" w:ascii="宋体" w:hAnsi="宋体" w:cs="宋体"/>
          <w:sz w:val="28"/>
          <w:szCs w:val="28"/>
        </w:rPr>
        <w:t>（投标人名称）的法定代表人，现委托</w:t>
      </w:r>
      <w:r>
        <w:rPr>
          <w:rFonts w:hint="eastAsia" w:ascii="宋体" w:hAnsi="宋体" w:cs="宋体"/>
          <w:sz w:val="28"/>
          <w:szCs w:val="28"/>
          <w:u w:val="single"/>
        </w:rPr>
        <w:t xml:space="preserve">  　      </w:t>
      </w:r>
      <w:r>
        <w:rPr>
          <w:rFonts w:hint="eastAsia" w:ascii="宋体" w:hAnsi="宋体" w:cs="宋体"/>
          <w:sz w:val="28"/>
          <w:szCs w:val="28"/>
        </w:rPr>
        <w:t xml:space="preserve"> （姓名）为我方代理人。代理人根据授权，以我方名义签署、澄清、说明、补正、递交、撤回、修改</w:t>
      </w:r>
      <w:r>
        <w:rPr>
          <w:rFonts w:hint="eastAsia" w:ascii="宋体" w:hAnsi="宋体" w:cs="宋体"/>
          <w:sz w:val="28"/>
          <w:szCs w:val="28"/>
          <w:u w:val="single"/>
        </w:rPr>
        <w:t xml:space="preserve">  　                　</w:t>
      </w:r>
      <w:r>
        <w:rPr>
          <w:rFonts w:hint="eastAsia" w:ascii="宋体" w:hAnsi="宋体" w:cs="宋体"/>
          <w:sz w:val="28"/>
          <w:szCs w:val="28"/>
        </w:rPr>
        <w:t>（项目名称）施工投标文件、签订合同和处理有关事宜，其法律后果由我方承担。</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委托期限：</w:t>
      </w:r>
      <w:r>
        <w:rPr>
          <w:rFonts w:hint="eastAsia" w:ascii="宋体" w:hAnsi="宋体" w:cs="宋体"/>
          <w:sz w:val="28"/>
          <w:szCs w:val="28"/>
          <w:u w:val="single"/>
        </w:rPr>
        <w:t xml:space="preserve">                       </w:t>
      </w:r>
      <w:r>
        <w:rPr>
          <w:rFonts w:hint="eastAsia" w:ascii="宋体" w:hAnsi="宋体" w:cs="宋体"/>
          <w:sz w:val="28"/>
          <w:szCs w:val="28"/>
        </w:rPr>
        <w:t>。</w:t>
      </w:r>
    </w:p>
    <w:p>
      <w:pPr>
        <w:spacing w:line="360" w:lineRule="auto"/>
        <w:ind w:firstLine="435"/>
        <w:rPr>
          <w:rFonts w:hint="eastAsia" w:ascii="宋体" w:hAnsi="宋体" w:cs="宋体"/>
          <w:sz w:val="28"/>
          <w:szCs w:val="28"/>
        </w:rPr>
      </w:pPr>
      <w:r>
        <w:rPr>
          <w:rFonts w:hint="eastAsia" w:hAnsi="宋体" w:cs="宋体"/>
          <w:sz w:val="28"/>
          <w:szCs w:val="28"/>
        </w:rPr>
        <w:t xml:space="preserve"> </w:t>
      </w:r>
      <w:r>
        <w:rPr>
          <w:rFonts w:hint="eastAsia" w:ascii="宋体" w:hAnsi="宋体" w:cs="宋体"/>
          <w:sz w:val="28"/>
          <w:szCs w:val="28"/>
        </w:rPr>
        <w:t>代理人无转委托权。</w:t>
      </w:r>
    </w:p>
    <w:p>
      <w:pPr>
        <w:spacing w:line="420" w:lineRule="exact"/>
        <w:ind w:firstLine="435"/>
        <w:rPr>
          <w:rFonts w:hint="eastAsia" w:ascii="宋体" w:hAnsi="宋体" w:cs="宋体"/>
          <w:sz w:val="28"/>
          <w:szCs w:val="28"/>
        </w:rPr>
      </w:pPr>
    </w:p>
    <w:p>
      <w:pPr>
        <w:spacing w:line="420" w:lineRule="exact"/>
        <w:ind w:firstLine="435"/>
        <w:rPr>
          <w:rFonts w:hint="eastAsia" w:ascii="宋体" w:hAnsi="宋体" w:cs="宋体"/>
          <w:sz w:val="28"/>
          <w:szCs w:val="28"/>
        </w:rPr>
      </w:pPr>
    </w:p>
    <w:p>
      <w:pPr>
        <w:spacing w:line="420" w:lineRule="exact"/>
        <w:ind w:firstLine="435"/>
        <w:rPr>
          <w:rFonts w:hint="eastAsia" w:ascii="宋体" w:hAnsi="宋体" w:cs="宋体"/>
          <w:sz w:val="28"/>
          <w:szCs w:val="28"/>
          <w:u w:val="single"/>
        </w:rPr>
      </w:pPr>
    </w:p>
    <w:p>
      <w:pPr>
        <w:spacing w:line="420" w:lineRule="exact"/>
        <w:rPr>
          <w:rFonts w:hint="eastAsia" w:ascii="宋体" w:hAnsi="宋体" w:cs="宋体"/>
          <w:sz w:val="28"/>
          <w:szCs w:val="28"/>
        </w:rPr>
      </w:pPr>
      <w:r>
        <w:rPr>
          <w:rFonts w:hint="eastAsia" w:hAnsi="宋体" w:cs="宋体"/>
          <w:sz w:val="28"/>
          <w:szCs w:val="28"/>
        </w:rPr>
        <w:t xml:space="preserve">                            </w:t>
      </w:r>
      <w:r>
        <w:rPr>
          <w:rFonts w:hint="eastAsia" w:ascii="宋体" w:hAnsi="宋体" w:cs="宋体"/>
          <w:sz w:val="28"/>
          <w:szCs w:val="28"/>
        </w:rPr>
        <w:t>投  标  人：</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420" w:lineRule="exact"/>
        <w:rPr>
          <w:rFonts w:hint="eastAsia" w:ascii="宋体" w:hAnsi="宋体" w:cs="宋体"/>
          <w:sz w:val="28"/>
          <w:szCs w:val="28"/>
        </w:rPr>
      </w:pPr>
      <w:r>
        <w:rPr>
          <w:rFonts w:hint="eastAsia" w:hAnsi="宋体" w:cs="宋体"/>
          <w:sz w:val="28"/>
          <w:szCs w:val="28"/>
        </w:rPr>
        <w:t xml:space="preserve">                            </w:t>
      </w: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（签字或盖章）</w:t>
      </w:r>
    </w:p>
    <w:p>
      <w:pPr>
        <w:spacing w:line="420" w:lineRule="exact"/>
        <w:rPr>
          <w:rFonts w:hint="eastAsia" w:ascii="宋体" w:hAnsi="宋体" w:cs="宋体"/>
          <w:sz w:val="28"/>
          <w:szCs w:val="28"/>
          <w:u w:val="single"/>
        </w:rPr>
      </w:pPr>
      <w:r>
        <w:rPr>
          <w:rFonts w:hint="eastAsia" w:hAnsi="宋体" w:cs="宋体"/>
          <w:sz w:val="28"/>
          <w:szCs w:val="28"/>
        </w:rPr>
        <w:t xml:space="preserve">                            </w:t>
      </w:r>
      <w:r>
        <w:rPr>
          <w:rFonts w:hint="eastAsia" w:ascii="宋体" w:hAnsi="宋体" w:cs="宋体"/>
          <w:sz w:val="28"/>
          <w:szCs w:val="28"/>
        </w:rPr>
        <w:t>身份证号码：</w:t>
      </w:r>
      <w:r>
        <w:rPr>
          <w:rFonts w:hint="eastAsia" w:ascii="宋体" w:hAnsi="宋体" w:cs="宋体"/>
          <w:sz w:val="28"/>
          <w:szCs w:val="28"/>
          <w:u w:val="single"/>
        </w:rPr>
        <w:t xml:space="preserve">                        </w:t>
      </w:r>
    </w:p>
    <w:p>
      <w:pPr>
        <w:spacing w:line="420" w:lineRule="exact"/>
        <w:rPr>
          <w:rFonts w:hint="eastAsia" w:ascii="宋体" w:hAnsi="宋体" w:cs="宋体"/>
          <w:sz w:val="28"/>
          <w:szCs w:val="28"/>
        </w:rPr>
      </w:pPr>
      <w:r>
        <w:rPr>
          <w:rFonts w:hint="eastAsia" w:hAnsi="宋体" w:cs="宋体"/>
          <w:sz w:val="28"/>
          <w:szCs w:val="28"/>
        </w:rPr>
        <w:t xml:space="preserve">                            </w:t>
      </w:r>
      <w:r>
        <w:rPr>
          <w:rFonts w:hint="eastAsia" w:ascii="宋体" w:hAnsi="宋体" w:cs="宋体"/>
          <w:sz w:val="28"/>
          <w:szCs w:val="28"/>
        </w:rPr>
        <w:t>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spacing w:line="420" w:lineRule="exact"/>
        <w:rPr>
          <w:rFonts w:hint="eastAsia" w:ascii="宋体" w:hAnsi="宋体" w:cs="宋体"/>
          <w:sz w:val="28"/>
          <w:szCs w:val="28"/>
          <w:u w:val="single"/>
        </w:rPr>
      </w:pPr>
      <w:r>
        <w:rPr>
          <w:rFonts w:hint="eastAsia" w:hAnsi="宋体" w:cs="宋体"/>
          <w:sz w:val="28"/>
          <w:szCs w:val="28"/>
        </w:rPr>
        <w:t xml:space="preserve">                            </w:t>
      </w:r>
      <w:r>
        <w:rPr>
          <w:rFonts w:hint="eastAsia" w:ascii="宋体" w:hAnsi="宋体" w:cs="宋体"/>
          <w:sz w:val="28"/>
          <w:szCs w:val="28"/>
        </w:rPr>
        <w:t>身份证号码：</w:t>
      </w:r>
      <w:r>
        <w:rPr>
          <w:rFonts w:hint="eastAsia" w:ascii="宋体" w:hAnsi="宋体" w:cs="宋体"/>
          <w:sz w:val="28"/>
          <w:szCs w:val="28"/>
          <w:u w:val="single"/>
        </w:rPr>
        <w:t xml:space="preserve">                            </w:t>
      </w:r>
    </w:p>
    <w:p>
      <w:pPr>
        <w:tabs>
          <w:tab w:val="left" w:pos="7515"/>
        </w:tabs>
        <w:spacing w:line="420" w:lineRule="exact"/>
        <w:jc w:val="right"/>
        <w:rPr>
          <w:rFonts w:hint="eastAsia" w:ascii="宋体" w:hAnsi="宋体" w:cs="宋体"/>
          <w:sz w:val="28"/>
          <w:szCs w:val="28"/>
        </w:rPr>
      </w:pPr>
      <w:r>
        <w:rPr>
          <w:rFonts w:hint="eastAsia" w:ascii="宋体" w:hAnsi="宋体" w:cs="宋体"/>
          <w:sz w:val="28"/>
          <w:szCs w:val="28"/>
          <w:u w:val="single"/>
        </w:rPr>
        <w:t xml:space="preserve">   </w:t>
      </w:r>
      <w:r>
        <w:rPr>
          <w:rFonts w:hint="eastAsia"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outlineLvl w:val="3"/>
        <w:rPr>
          <w:rFonts w:hint="eastAsia" w:ascii="仿宋_GB2312" w:eastAsia="仿宋_GB2312"/>
          <w:sz w:val="24"/>
        </w:rPr>
      </w:pPr>
    </w:p>
    <w:p>
      <w:pPr>
        <w:jc w:val="center"/>
        <w:outlineLvl w:val="3"/>
        <w:rPr>
          <w:rFonts w:hint="eastAsia" w:ascii="仿宋_GB2312" w:eastAsia="仿宋_GB2312"/>
          <w:sz w:val="24"/>
        </w:rPr>
      </w:pPr>
    </w:p>
    <w:p>
      <w:pPr>
        <w:jc w:val="center"/>
        <w:outlineLvl w:val="3"/>
        <w:rPr>
          <w:rFonts w:hint="eastAsia" w:ascii="黑体" w:eastAsia="黑体"/>
          <w:sz w:val="36"/>
          <w:szCs w:val="36"/>
        </w:rPr>
      </w:pPr>
      <w:r>
        <w:rPr>
          <w:rFonts w:hint="eastAsia" w:ascii="黑体" w:eastAsia="黑体"/>
          <w:sz w:val="36"/>
          <w:szCs w:val="36"/>
        </w:rPr>
        <w:t>授权委托人身份证</w:t>
      </w:r>
    </w:p>
    <w:p>
      <w:pPr>
        <w:jc w:val="center"/>
        <w:outlineLvl w:val="3"/>
        <w:rPr>
          <w:rFonts w:hint="eastAsia" w:ascii="仿宋_GB2312" w:eastAsia="仿宋_GB2312"/>
          <w:sz w:val="24"/>
        </w:rPr>
      </w:pPr>
    </w:p>
    <w:tbl>
      <w:tblPr>
        <w:tblStyle w:val="5"/>
        <w:tblpPr w:leftFromText="180" w:rightFromText="180" w:vertAnchor="text" w:tblpXSpec="center" w:tblpY="600"/>
        <w:tblOverlap w:val="never"/>
        <w:tblW w:w="0" w:type="auto"/>
        <w:tblInd w:w="0" w:type="dxa"/>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Layout w:type="fixed"/>
        <w:tblCellMar>
          <w:top w:w="0" w:type="dxa"/>
          <w:left w:w="108" w:type="dxa"/>
          <w:bottom w:w="0" w:type="dxa"/>
          <w:right w:w="108" w:type="dxa"/>
        </w:tblCellMar>
      </w:tblPr>
      <w:tblGrid>
        <w:gridCol w:w="4802"/>
        <w:gridCol w:w="4927"/>
      </w:tblGrid>
      <w:tr>
        <w:tblPrEx>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PrEx>
        <w:trPr>
          <w:trHeight w:val="3086" w:hRule="atLeast"/>
        </w:trPr>
        <w:tc>
          <w:tcPr>
            <w:tcW w:w="4802" w:type="dxa"/>
            <w:tcBorders>
              <w:top w:val="dashSmallGap" w:color="auto" w:sz="4" w:space="0"/>
              <w:left w:val="dashSmallGap" w:color="auto" w:sz="4" w:space="0"/>
              <w:bottom w:val="dashSmallGap" w:color="auto" w:sz="4" w:space="0"/>
              <w:right w:val="dashSmallGap" w:color="auto" w:sz="4" w:space="0"/>
            </w:tcBorders>
            <w:noWrap w:val="0"/>
            <w:vAlign w:val="top"/>
          </w:tcPr>
          <w:p>
            <w:pPr>
              <w:jc w:val="center"/>
              <w:outlineLvl w:val="3"/>
              <w:rPr>
                <w:rFonts w:ascii="宋体" w:hAnsi="宋体"/>
                <w:b/>
                <w:bCs/>
                <w:sz w:val="20"/>
                <w:szCs w:val="20"/>
              </w:rPr>
            </w:pPr>
          </w:p>
          <w:p>
            <w:pPr>
              <w:jc w:val="center"/>
              <w:outlineLvl w:val="3"/>
              <w:rPr>
                <w:rFonts w:hint="eastAsia" w:ascii="宋体" w:hAnsi="宋体"/>
                <w:b/>
                <w:bCs/>
                <w:sz w:val="20"/>
                <w:szCs w:val="20"/>
              </w:rPr>
            </w:pPr>
            <w:r>
              <w:rPr>
                <w:rFonts w:hint="eastAsia" w:ascii="宋体" w:hAnsi="宋体"/>
                <w:b/>
                <w:bCs/>
                <w:sz w:val="20"/>
                <w:szCs w:val="20"/>
              </w:rPr>
              <w:t>正面</w:t>
            </w:r>
          </w:p>
          <w:p>
            <w:pPr>
              <w:jc w:val="center"/>
              <w:outlineLvl w:val="3"/>
              <w:rPr>
                <w:rFonts w:ascii="宋体" w:hAnsi="宋体"/>
                <w:b/>
                <w:bCs/>
                <w:sz w:val="20"/>
                <w:szCs w:val="20"/>
              </w:rPr>
            </w:pPr>
          </w:p>
        </w:tc>
        <w:tc>
          <w:tcPr>
            <w:tcW w:w="4927" w:type="dxa"/>
            <w:tcBorders>
              <w:top w:val="dashSmallGap" w:color="auto" w:sz="4" w:space="0"/>
              <w:left w:val="dashSmallGap" w:color="auto" w:sz="4" w:space="0"/>
              <w:bottom w:val="dashSmallGap" w:color="auto" w:sz="4" w:space="0"/>
              <w:right w:val="dashSmallGap" w:color="auto" w:sz="4" w:space="0"/>
            </w:tcBorders>
            <w:noWrap w:val="0"/>
            <w:vAlign w:val="top"/>
          </w:tcPr>
          <w:p>
            <w:pPr>
              <w:jc w:val="center"/>
              <w:outlineLvl w:val="3"/>
              <w:rPr>
                <w:rFonts w:ascii="宋体" w:hAnsi="宋体"/>
                <w:b/>
                <w:bCs/>
                <w:sz w:val="20"/>
                <w:szCs w:val="20"/>
              </w:rPr>
            </w:pPr>
          </w:p>
          <w:p>
            <w:pPr>
              <w:jc w:val="center"/>
              <w:outlineLvl w:val="3"/>
              <w:rPr>
                <w:rFonts w:ascii="宋体" w:hAnsi="宋体"/>
                <w:b/>
                <w:bCs/>
                <w:sz w:val="20"/>
                <w:szCs w:val="20"/>
              </w:rPr>
            </w:pPr>
            <w:r>
              <w:rPr>
                <w:rFonts w:hint="eastAsia" w:ascii="宋体" w:hAnsi="宋体"/>
                <w:b/>
                <w:bCs/>
                <w:sz w:val="20"/>
                <w:szCs w:val="20"/>
              </w:rPr>
              <w:t>反面</w:t>
            </w:r>
          </w:p>
        </w:tc>
      </w:tr>
    </w:tbl>
    <w:p>
      <w:pPr>
        <w:pStyle w:val="7"/>
        <w:widowControl/>
        <w:tabs>
          <w:tab w:val="left" w:pos="720"/>
          <w:tab w:val="left" w:pos="1260"/>
          <w:tab w:val="left" w:pos="1440"/>
          <w:tab w:val="left" w:pos="1800"/>
          <w:tab w:val="left" w:pos="1980"/>
          <w:tab w:val="left" w:pos="2520"/>
          <w:tab w:val="clear" w:pos="1918"/>
          <w:tab w:val="clear" w:pos="2877"/>
          <w:tab w:val="clear" w:pos="3836"/>
        </w:tabs>
        <w:spacing w:line="360" w:lineRule="auto"/>
        <w:jc w:val="center"/>
        <w:rPr>
          <w:rFonts w:hint="eastAsia" w:ascii="宋体" w:hAnsi="宋体"/>
          <w:kern w:val="2"/>
          <w:sz w:val="32"/>
          <w:szCs w:val="21"/>
        </w:rPr>
      </w:pPr>
    </w:p>
    <w:p>
      <w:pPr>
        <w:pStyle w:val="7"/>
        <w:widowControl/>
        <w:tabs>
          <w:tab w:val="left" w:pos="720"/>
          <w:tab w:val="left" w:pos="1260"/>
          <w:tab w:val="left" w:pos="1440"/>
          <w:tab w:val="left" w:pos="1800"/>
          <w:tab w:val="left" w:pos="1980"/>
          <w:tab w:val="left" w:pos="2520"/>
          <w:tab w:val="clear" w:pos="1918"/>
          <w:tab w:val="clear" w:pos="2877"/>
          <w:tab w:val="clear" w:pos="3836"/>
        </w:tabs>
        <w:spacing w:line="360" w:lineRule="auto"/>
        <w:jc w:val="center"/>
        <w:rPr>
          <w:rFonts w:hint="eastAsia" w:ascii="宋体" w:hAnsi="宋体"/>
          <w:kern w:val="2"/>
          <w:sz w:val="28"/>
          <w:szCs w:val="21"/>
        </w:rPr>
      </w:pPr>
      <w:r>
        <w:rPr>
          <w:rFonts w:hint="eastAsia" w:ascii="宋体" w:hAnsi="宋体"/>
          <w:kern w:val="2"/>
          <w:sz w:val="32"/>
          <w:szCs w:val="21"/>
        </w:rPr>
        <w:t>2.拟派项目负责人证明资料</w:t>
      </w:r>
    </w:p>
    <w:p>
      <w:pPr>
        <w:jc w:val="left"/>
        <w:outlineLvl w:val="3"/>
        <w:rPr>
          <w:rFonts w:hint="eastAsia" w:ascii="宋体" w:hAnsi="宋体"/>
          <w:b w:val="0"/>
          <w:bCs w:val="0"/>
          <w:color w:val="C00000"/>
          <w:kern w:val="2"/>
          <w:sz w:val="21"/>
          <w:szCs w:val="21"/>
          <w:lang w:eastAsia="zh-CN"/>
        </w:rPr>
      </w:pPr>
      <w:r>
        <w:rPr>
          <w:rFonts w:hint="eastAsia" w:ascii="宋体" w:hAnsi="宋体"/>
          <w:kern w:val="2"/>
          <w:sz w:val="21"/>
          <w:szCs w:val="21"/>
        </w:rPr>
        <w:t xml:space="preserve">    注：由投标人自行扩展页面依次提供以下资料：身份证（复印件）、资格证（注册建造师执业资格证书复印件）、安全生产考核合格证（B类，复印件）、社保证明（复印件）、</w:t>
      </w:r>
      <w:r>
        <w:rPr>
          <w:rFonts w:hint="eastAsia" w:ascii="宋体" w:hAnsi="宋体"/>
          <w:b w:val="0"/>
          <w:bCs w:val="0"/>
          <w:color w:val="auto"/>
          <w:kern w:val="2"/>
          <w:sz w:val="21"/>
          <w:szCs w:val="21"/>
          <w:lang w:eastAsia="zh-CN"/>
        </w:rPr>
        <w:t>项目负责人进粤企业及人员信息备案的网页打印件（广东省以外的投标人须提交，投标人加盖公章）</w:t>
      </w:r>
      <w:r>
        <w:rPr>
          <w:rFonts w:hint="eastAsia" w:ascii="宋体" w:hAnsi="宋体"/>
          <w:b w:val="0"/>
          <w:bCs w:val="0"/>
          <w:color w:val="auto"/>
          <w:kern w:val="2"/>
          <w:sz w:val="21"/>
          <w:szCs w:val="21"/>
        </w:rPr>
        <w:t>。</w:t>
      </w:r>
    </w:p>
    <w:p>
      <w:pPr>
        <w:jc w:val="left"/>
        <w:outlineLvl w:val="3"/>
        <w:rPr>
          <w:rFonts w:hint="eastAsia" w:ascii="宋体" w:hAnsi="宋体"/>
          <w:b/>
          <w:bCs/>
          <w:color w:val="C00000"/>
          <w:kern w:val="2"/>
          <w:sz w:val="21"/>
          <w:szCs w:val="21"/>
          <w:lang w:eastAsia="zh-CN"/>
        </w:rPr>
      </w:pPr>
    </w:p>
    <w:p>
      <w:pPr>
        <w:jc w:val="center"/>
        <w:outlineLvl w:val="3"/>
        <w:rPr>
          <w:rFonts w:hint="eastAsia" w:ascii="仿宋_GB2312" w:eastAsia="仿宋_GB2312"/>
          <w:b/>
          <w:bCs/>
          <w:color w:val="FF0000"/>
          <w:sz w:val="32"/>
          <w:szCs w:val="32"/>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jc w:val="center"/>
        <w:outlineLvl w:val="3"/>
        <w:rPr>
          <w:rFonts w:hint="eastAsia" w:ascii="黑体" w:hAnsi="黑体" w:eastAsia="黑体" w:cs="黑体"/>
          <w:sz w:val="36"/>
          <w:szCs w:val="36"/>
        </w:rPr>
      </w:pPr>
    </w:p>
    <w:p>
      <w:pPr>
        <w:rPr>
          <w:rFonts w:hint="eastAsia" w:ascii="宋体" w:hAnsi="宋体" w:cs="宋体"/>
          <w:b/>
          <w:bCs/>
          <w:szCs w:val="21"/>
          <w:u w:val="thick"/>
        </w:rPr>
      </w:pPr>
    </w:p>
    <w:p>
      <w:pPr>
        <w:jc w:val="center"/>
        <w:rPr>
          <w:rFonts w:hint="eastAsia" w:ascii="黑体" w:eastAsia="黑体"/>
          <w:sz w:val="28"/>
          <w:szCs w:val="28"/>
        </w:rPr>
      </w:pPr>
      <w:r>
        <w:rPr>
          <w:rFonts w:hint="eastAsia" w:ascii="黑体" w:eastAsia="黑体"/>
          <w:sz w:val="28"/>
          <w:szCs w:val="28"/>
        </w:rPr>
        <w:t>2.1项目负责人身份证（复印件）</w:t>
      </w:r>
    </w:p>
    <w:p>
      <w:pPr>
        <w:rPr>
          <w:rFonts w:hint="eastAsia" w:ascii="宋体" w:hAnsi="宋体"/>
          <w:b/>
          <w:bCs/>
          <w:szCs w:val="21"/>
        </w:rPr>
      </w:pPr>
    </w:p>
    <w:p>
      <w:pPr>
        <w:rPr>
          <w:rFonts w:hint="eastAsia" w:ascii="宋体" w:hAnsi="宋体"/>
          <w:b/>
          <w:bCs/>
          <w:szCs w:val="21"/>
        </w:rPr>
      </w:pPr>
    </w:p>
    <w:tbl>
      <w:tblPr>
        <w:tblStyle w:val="5"/>
        <w:tblpPr w:leftFromText="180" w:rightFromText="180" w:vertAnchor="text" w:tblpXSpec="center" w:tblpY="600"/>
        <w:tblOverlap w:val="never"/>
        <w:tblW w:w="0" w:type="auto"/>
        <w:tblInd w:w="0" w:type="dxa"/>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Layout w:type="fixed"/>
        <w:tblCellMar>
          <w:top w:w="0" w:type="dxa"/>
          <w:left w:w="108" w:type="dxa"/>
          <w:bottom w:w="0" w:type="dxa"/>
          <w:right w:w="108" w:type="dxa"/>
        </w:tblCellMar>
      </w:tblPr>
      <w:tblGrid>
        <w:gridCol w:w="4802"/>
        <w:gridCol w:w="4927"/>
      </w:tblGrid>
      <w:tr>
        <w:tblPrEx>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PrEx>
        <w:trPr>
          <w:trHeight w:val="3086" w:hRule="atLeast"/>
        </w:trPr>
        <w:tc>
          <w:tcPr>
            <w:tcW w:w="4802" w:type="dxa"/>
            <w:tcBorders>
              <w:top w:val="dashSmallGap" w:color="auto" w:sz="4" w:space="0"/>
              <w:left w:val="dashSmallGap" w:color="auto" w:sz="4" w:space="0"/>
              <w:bottom w:val="dashSmallGap" w:color="auto" w:sz="4" w:space="0"/>
              <w:right w:val="dashSmallGap" w:color="auto" w:sz="4" w:space="0"/>
            </w:tcBorders>
            <w:noWrap w:val="0"/>
            <w:vAlign w:val="top"/>
          </w:tcPr>
          <w:p>
            <w:pPr>
              <w:jc w:val="center"/>
              <w:outlineLvl w:val="3"/>
              <w:rPr>
                <w:rFonts w:ascii="宋体" w:hAnsi="宋体"/>
                <w:b/>
                <w:bCs/>
                <w:sz w:val="20"/>
                <w:szCs w:val="20"/>
              </w:rPr>
            </w:pPr>
          </w:p>
          <w:p>
            <w:pPr>
              <w:jc w:val="center"/>
              <w:outlineLvl w:val="3"/>
              <w:rPr>
                <w:rFonts w:hint="eastAsia" w:ascii="宋体" w:hAnsi="宋体"/>
                <w:b/>
                <w:bCs/>
                <w:sz w:val="20"/>
                <w:szCs w:val="20"/>
              </w:rPr>
            </w:pPr>
            <w:r>
              <w:rPr>
                <w:rFonts w:hint="eastAsia" w:ascii="宋体" w:hAnsi="宋体"/>
                <w:b/>
                <w:bCs/>
                <w:sz w:val="20"/>
                <w:szCs w:val="20"/>
              </w:rPr>
              <w:t>正面</w:t>
            </w:r>
          </w:p>
          <w:p>
            <w:pPr>
              <w:jc w:val="center"/>
              <w:outlineLvl w:val="3"/>
              <w:rPr>
                <w:rFonts w:ascii="宋体" w:hAnsi="宋体"/>
                <w:b/>
                <w:bCs/>
                <w:sz w:val="20"/>
                <w:szCs w:val="20"/>
              </w:rPr>
            </w:pPr>
          </w:p>
        </w:tc>
        <w:tc>
          <w:tcPr>
            <w:tcW w:w="4927" w:type="dxa"/>
            <w:tcBorders>
              <w:top w:val="dashSmallGap" w:color="auto" w:sz="4" w:space="0"/>
              <w:left w:val="dashSmallGap" w:color="auto" w:sz="4" w:space="0"/>
              <w:bottom w:val="dashSmallGap" w:color="auto" w:sz="4" w:space="0"/>
              <w:right w:val="dashSmallGap" w:color="auto" w:sz="4" w:space="0"/>
            </w:tcBorders>
            <w:noWrap w:val="0"/>
            <w:vAlign w:val="top"/>
          </w:tcPr>
          <w:p>
            <w:pPr>
              <w:jc w:val="center"/>
              <w:outlineLvl w:val="3"/>
              <w:rPr>
                <w:rFonts w:ascii="宋体" w:hAnsi="宋体"/>
                <w:b/>
                <w:bCs/>
                <w:sz w:val="20"/>
                <w:szCs w:val="20"/>
              </w:rPr>
            </w:pPr>
          </w:p>
          <w:p>
            <w:pPr>
              <w:jc w:val="center"/>
              <w:outlineLvl w:val="3"/>
              <w:rPr>
                <w:rFonts w:ascii="宋体" w:hAnsi="宋体"/>
                <w:b/>
                <w:bCs/>
                <w:sz w:val="20"/>
                <w:szCs w:val="20"/>
              </w:rPr>
            </w:pPr>
            <w:r>
              <w:rPr>
                <w:rFonts w:hint="eastAsia" w:ascii="宋体" w:hAnsi="宋体"/>
                <w:b/>
                <w:bCs/>
                <w:sz w:val="20"/>
                <w:szCs w:val="20"/>
              </w:rPr>
              <w:t>反面</w:t>
            </w:r>
          </w:p>
        </w:tc>
      </w:tr>
    </w:tbl>
    <w:p>
      <w:pPr>
        <w:rPr>
          <w:rFonts w:hint="eastAsia" w:ascii="宋体" w:hAnsi="宋体"/>
          <w:b/>
          <w:bCs/>
          <w:szCs w:val="21"/>
        </w:rPr>
      </w:pPr>
    </w:p>
    <w:p>
      <w:pPr>
        <w:jc w:val="center"/>
        <w:rPr>
          <w:rFonts w:hint="eastAsia" w:ascii="黑体" w:eastAsia="黑体"/>
          <w:sz w:val="36"/>
          <w:szCs w:val="36"/>
        </w:rPr>
      </w:pPr>
      <w:r>
        <w:rPr>
          <w:rFonts w:hint="eastAsia" w:ascii="宋体" w:hAnsi="宋体"/>
          <w:b/>
          <w:bCs/>
          <w:szCs w:val="21"/>
        </w:rPr>
        <w:br w:type="page"/>
      </w:r>
      <w:r>
        <w:rPr>
          <w:rFonts w:hint="eastAsia" w:ascii="黑体" w:eastAsia="黑体"/>
          <w:sz w:val="28"/>
          <w:szCs w:val="28"/>
        </w:rPr>
        <w:t>2.2项目负责人资格证【建造师证书】（复印件）</w:t>
      </w:r>
    </w:p>
    <w:p>
      <w:pPr>
        <w:jc w:val="center"/>
        <w:rPr>
          <w:rFonts w:hint="eastAsia" w:ascii="黑体" w:eastAsia="黑体"/>
          <w:sz w:val="36"/>
          <w:szCs w:val="36"/>
        </w:rPr>
      </w:pPr>
    </w:p>
    <w:tbl>
      <w:tblPr>
        <w:tblStyle w:val="5"/>
        <w:tblpPr w:leftFromText="180" w:rightFromText="180" w:vertAnchor="text" w:tblpXSpec="center" w:tblpY="600"/>
        <w:tblOverlap w:val="never"/>
        <w:tblW w:w="0" w:type="auto"/>
        <w:tblInd w:w="0" w:type="dxa"/>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Layout w:type="fixed"/>
        <w:tblCellMar>
          <w:top w:w="0" w:type="dxa"/>
          <w:left w:w="108" w:type="dxa"/>
          <w:bottom w:w="0" w:type="dxa"/>
          <w:right w:w="108" w:type="dxa"/>
        </w:tblCellMar>
      </w:tblPr>
      <w:tblGrid>
        <w:gridCol w:w="9729"/>
      </w:tblGrid>
      <w:tr>
        <w:tblPrEx>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CellMar>
            <w:top w:w="0" w:type="dxa"/>
            <w:left w:w="108" w:type="dxa"/>
            <w:bottom w:w="0" w:type="dxa"/>
            <w:right w:w="108" w:type="dxa"/>
          </w:tblCellMar>
        </w:tblPrEx>
        <w:trPr>
          <w:trHeight w:val="3086" w:hRule="atLeast"/>
        </w:trPr>
        <w:tc>
          <w:tcPr>
            <w:tcW w:w="9729" w:type="dxa"/>
            <w:tcBorders>
              <w:top w:val="dashSmallGap" w:color="auto" w:sz="4" w:space="0"/>
              <w:left w:val="dashSmallGap" w:color="auto" w:sz="4" w:space="0"/>
              <w:bottom w:val="dashSmallGap" w:color="auto" w:sz="4" w:space="0"/>
              <w:right w:val="dashSmallGap" w:color="auto" w:sz="4" w:space="0"/>
            </w:tcBorders>
            <w:noWrap w:val="0"/>
            <w:vAlign w:val="top"/>
          </w:tcPr>
          <w:p>
            <w:pPr>
              <w:jc w:val="center"/>
              <w:outlineLvl w:val="3"/>
              <w:rPr>
                <w:rFonts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ascii="宋体" w:hAnsi="宋体"/>
                <w:b/>
                <w:bCs/>
                <w:sz w:val="20"/>
                <w:szCs w:val="20"/>
              </w:rPr>
            </w:pPr>
          </w:p>
        </w:tc>
      </w:tr>
    </w:tbl>
    <w:p>
      <w:pPr>
        <w:outlineLvl w:val="3"/>
        <w:rPr>
          <w:rFonts w:hint="eastAsia" w:ascii="宋体" w:hAnsi="宋体"/>
          <w:b/>
          <w:bCs/>
          <w:sz w:val="22"/>
          <w:szCs w:val="22"/>
        </w:rPr>
      </w:pPr>
      <w:r>
        <w:rPr>
          <w:rFonts w:hint="eastAsia" w:ascii="宋体" w:hAnsi="宋体"/>
          <w:b/>
          <w:bCs/>
          <w:sz w:val="22"/>
          <w:szCs w:val="22"/>
        </w:rPr>
        <w:t>注：投标人可自行扩展本页。</w:t>
      </w:r>
    </w:p>
    <w:p>
      <w:pPr>
        <w:jc w:val="center"/>
        <w:rPr>
          <w:rFonts w:hint="eastAsia" w:ascii="黑体" w:eastAsia="黑体"/>
          <w:sz w:val="36"/>
          <w:szCs w:val="36"/>
        </w:rPr>
      </w:pPr>
      <w:r>
        <w:rPr>
          <w:rFonts w:hint="eastAsia" w:ascii="宋体" w:hAnsi="宋体"/>
          <w:b/>
          <w:bCs/>
          <w:szCs w:val="21"/>
        </w:rPr>
        <w:br w:type="page"/>
      </w:r>
      <w:r>
        <w:rPr>
          <w:rFonts w:hint="eastAsia" w:ascii="黑体" w:eastAsia="黑体"/>
          <w:sz w:val="28"/>
          <w:szCs w:val="28"/>
        </w:rPr>
        <w:t>2.3项目负责人安全生产考核合格证（B类，复印件）</w:t>
      </w:r>
    </w:p>
    <w:p>
      <w:pPr>
        <w:rPr>
          <w:rFonts w:hint="eastAsia" w:ascii="宋体" w:hAnsi="宋体"/>
          <w:b/>
          <w:bCs/>
          <w:szCs w:val="21"/>
        </w:rPr>
      </w:pPr>
    </w:p>
    <w:p>
      <w:pPr>
        <w:rPr>
          <w:rFonts w:hint="eastAsia" w:ascii="宋体" w:hAnsi="宋体"/>
          <w:b/>
          <w:bCs/>
          <w:szCs w:val="21"/>
        </w:rPr>
      </w:pPr>
    </w:p>
    <w:tbl>
      <w:tblPr>
        <w:tblStyle w:val="5"/>
        <w:tblpPr w:leftFromText="180" w:rightFromText="180" w:vertAnchor="text" w:tblpXSpec="center" w:tblpY="600"/>
        <w:tblOverlap w:val="never"/>
        <w:tblW w:w="0" w:type="auto"/>
        <w:tblInd w:w="0" w:type="dxa"/>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Layout w:type="fixed"/>
        <w:tblCellMar>
          <w:top w:w="0" w:type="dxa"/>
          <w:left w:w="108" w:type="dxa"/>
          <w:bottom w:w="0" w:type="dxa"/>
          <w:right w:w="108" w:type="dxa"/>
        </w:tblCellMar>
      </w:tblPr>
      <w:tblGrid>
        <w:gridCol w:w="9729"/>
      </w:tblGrid>
      <w:tr>
        <w:tblPrEx>
          <w:tblBorders>
            <w:top w:val="dashSmallGap" w:color="auto" w:sz="4" w:space="0"/>
            <w:left w:val="dashSmallGap" w:color="auto" w:sz="4" w:space="0"/>
            <w:bottom w:val="dashSmallGap" w:color="auto" w:sz="4" w:space="0"/>
            <w:right w:val="dashSmallGap" w:color="auto" w:sz="4" w:space="0"/>
            <w:insideH w:val="single" w:color="auto" w:sz="4" w:space="0"/>
            <w:insideV w:val="none" w:color="auto" w:sz="0" w:space="0"/>
          </w:tblBorders>
          <w:tblCellMar>
            <w:top w:w="0" w:type="dxa"/>
            <w:left w:w="108" w:type="dxa"/>
            <w:bottom w:w="0" w:type="dxa"/>
            <w:right w:w="108" w:type="dxa"/>
          </w:tblCellMar>
        </w:tblPrEx>
        <w:trPr>
          <w:trHeight w:val="3086" w:hRule="atLeast"/>
        </w:trPr>
        <w:tc>
          <w:tcPr>
            <w:tcW w:w="9729" w:type="dxa"/>
            <w:tcBorders>
              <w:top w:val="dashSmallGap" w:color="auto" w:sz="4" w:space="0"/>
              <w:left w:val="dashSmallGap" w:color="auto" w:sz="4" w:space="0"/>
              <w:bottom w:val="dashSmallGap" w:color="auto" w:sz="4" w:space="0"/>
              <w:right w:val="dashSmallGap" w:color="auto" w:sz="4" w:space="0"/>
            </w:tcBorders>
            <w:noWrap w:val="0"/>
            <w:vAlign w:val="top"/>
          </w:tcPr>
          <w:p>
            <w:pPr>
              <w:jc w:val="center"/>
              <w:outlineLvl w:val="3"/>
              <w:rPr>
                <w:rFonts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hint="eastAsia" w:ascii="宋体" w:hAnsi="宋体"/>
                <w:b/>
                <w:bCs/>
                <w:sz w:val="20"/>
                <w:szCs w:val="20"/>
              </w:rPr>
            </w:pPr>
          </w:p>
          <w:p>
            <w:pPr>
              <w:jc w:val="center"/>
              <w:outlineLvl w:val="3"/>
              <w:rPr>
                <w:rFonts w:ascii="宋体" w:hAnsi="宋体"/>
                <w:b/>
                <w:bCs/>
                <w:sz w:val="20"/>
                <w:szCs w:val="20"/>
              </w:rPr>
            </w:pPr>
          </w:p>
        </w:tc>
      </w:tr>
    </w:tbl>
    <w:p>
      <w:pPr>
        <w:outlineLvl w:val="3"/>
        <w:rPr>
          <w:rFonts w:hint="eastAsia" w:ascii="宋体" w:hAnsi="宋体"/>
          <w:b/>
          <w:bCs/>
          <w:sz w:val="22"/>
          <w:szCs w:val="22"/>
        </w:rPr>
      </w:pPr>
      <w:r>
        <w:rPr>
          <w:rFonts w:hint="eastAsia" w:ascii="宋体" w:hAnsi="宋体"/>
          <w:b/>
          <w:bCs/>
          <w:sz w:val="22"/>
          <w:szCs w:val="22"/>
        </w:rPr>
        <w:t>注：投标人可自行扩展本页。</w:t>
      </w:r>
    </w:p>
    <w:p>
      <w:pPr>
        <w:rPr>
          <w:rFonts w:hint="eastAsia" w:ascii="宋体" w:hAnsi="宋体"/>
          <w:b/>
          <w:bCs/>
          <w:szCs w:val="21"/>
        </w:rPr>
      </w:pPr>
    </w:p>
    <w:p>
      <w:pPr>
        <w:jc w:val="center"/>
        <w:rPr>
          <w:rFonts w:hint="eastAsia" w:ascii="黑体" w:eastAsia="黑体"/>
          <w:sz w:val="36"/>
          <w:szCs w:val="36"/>
        </w:rPr>
      </w:pPr>
      <w:r>
        <w:rPr>
          <w:rFonts w:hint="eastAsia" w:ascii="黑体" w:eastAsia="黑体"/>
          <w:sz w:val="36"/>
          <w:szCs w:val="36"/>
        </w:rPr>
        <w:br w:type="page"/>
      </w:r>
      <w:r>
        <w:rPr>
          <w:rFonts w:hint="eastAsia" w:ascii="黑体" w:eastAsia="黑体"/>
          <w:sz w:val="28"/>
          <w:szCs w:val="28"/>
        </w:rPr>
        <w:t>2.4社保证明</w:t>
      </w:r>
    </w:p>
    <w:p>
      <w:pPr>
        <w:rPr>
          <w:rFonts w:hint="eastAsia"/>
          <w:sz w:val="32"/>
        </w:rPr>
      </w:pPr>
    </w:p>
    <w:p>
      <w:pPr>
        <w:spacing w:line="420" w:lineRule="exact"/>
        <w:ind w:firstLine="560" w:firstLineChars="200"/>
        <w:rPr>
          <w:rFonts w:hint="eastAsia" w:ascii="宋体" w:hAnsi="宋体" w:cs="宋体"/>
          <w:sz w:val="28"/>
          <w:szCs w:val="28"/>
        </w:rPr>
      </w:pPr>
      <w:r>
        <w:rPr>
          <w:rFonts w:hint="eastAsia" w:ascii="宋体" w:hAnsi="宋体" w:cs="宋体"/>
          <w:sz w:val="28"/>
          <w:szCs w:val="28"/>
        </w:rPr>
        <w:t>兹证明</w:t>
      </w:r>
      <w:r>
        <w:rPr>
          <w:rFonts w:hint="eastAsia" w:ascii="宋体" w:hAnsi="宋体" w:cs="宋体"/>
          <w:sz w:val="28"/>
          <w:szCs w:val="28"/>
          <w:u w:val="single"/>
        </w:rPr>
        <w:t xml:space="preserve">            </w:t>
      </w:r>
      <w:r>
        <w:rPr>
          <w:rFonts w:hint="eastAsia" w:ascii="宋体" w:hAnsi="宋体" w:cs="宋体"/>
          <w:sz w:val="28"/>
          <w:szCs w:val="28"/>
        </w:rPr>
        <w:t>（姓名）（身份证号码</w:t>
      </w:r>
      <w:r>
        <w:rPr>
          <w:rFonts w:hint="eastAsia" w:ascii="宋体" w:hAnsi="宋体" w:cs="宋体"/>
          <w:sz w:val="28"/>
          <w:szCs w:val="28"/>
          <w:u w:val="single"/>
        </w:rPr>
        <w:t xml:space="preserve">                         </w:t>
      </w:r>
      <w:r>
        <w:rPr>
          <w:rFonts w:hint="eastAsia" w:ascii="宋体" w:hAnsi="宋体" w:cs="宋体"/>
          <w:sz w:val="28"/>
          <w:szCs w:val="28"/>
        </w:rPr>
        <w:t>），自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日至今，已由</w:t>
      </w:r>
      <w:r>
        <w:rPr>
          <w:rFonts w:hint="eastAsia" w:ascii="宋体" w:hAnsi="宋体" w:cs="宋体"/>
          <w:sz w:val="28"/>
          <w:szCs w:val="28"/>
          <w:u w:val="single"/>
        </w:rPr>
        <w:t xml:space="preserve">                          </w:t>
      </w:r>
      <w:r>
        <w:rPr>
          <w:rFonts w:hint="eastAsia" w:ascii="宋体" w:hAnsi="宋体" w:cs="宋体"/>
          <w:sz w:val="28"/>
          <w:szCs w:val="28"/>
        </w:rPr>
        <w:t>（单位名称）按我市（县、区）有关规定为其缴纳社保。</w:t>
      </w:r>
    </w:p>
    <w:p>
      <w:pPr>
        <w:spacing w:line="42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420" w:lineRule="exact"/>
        <w:ind w:firstLine="560" w:firstLineChars="200"/>
        <w:rPr>
          <w:rFonts w:hint="eastAsia" w:ascii="宋体" w:hAnsi="宋体" w:cs="宋体"/>
          <w:sz w:val="28"/>
          <w:szCs w:val="28"/>
        </w:rPr>
      </w:pPr>
    </w:p>
    <w:p>
      <w:pPr>
        <w:spacing w:line="420" w:lineRule="exact"/>
        <w:ind w:firstLine="3651" w:firstLineChars="1304"/>
        <w:rPr>
          <w:rFonts w:hint="eastAsia" w:ascii="宋体" w:hAnsi="宋体" w:cs="宋体"/>
          <w:sz w:val="28"/>
          <w:szCs w:val="28"/>
        </w:rPr>
      </w:pPr>
      <w:r>
        <w:rPr>
          <w:rFonts w:hint="eastAsia" w:ascii="宋体" w:hAnsi="宋体" w:cs="宋体"/>
          <w:sz w:val="28"/>
          <w:szCs w:val="28"/>
        </w:rPr>
        <w:t xml:space="preserve"> 企业注册所在地（县级以上）社保部门（盖章）</w:t>
      </w:r>
    </w:p>
    <w:p>
      <w:pPr>
        <w:spacing w:line="420" w:lineRule="exact"/>
        <w:ind w:firstLine="3651" w:firstLineChars="1304"/>
        <w:rPr>
          <w:rFonts w:hint="eastAsia" w:ascii="宋体" w:hAnsi="宋体" w:cs="宋体"/>
          <w:sz w:val="28"/>
          <w:szCs w:val="28"/>
        </w:rPr>
      </w:pPr>
      <w:r>
        <w:rPr>
          <w:rFonts w:hint="eastAsia" w:ascii="宋体" w:hAnsi="宋体" w:cs="宋体"/>
          <w:sz w:val="28"/>
          <w:szCs w:val="28"/>
        </w:rPr>
        <w:t xml:space="preserve">                         年    月    日</w:t>
      </w:r>
    </w:p>
    <w:p>
      <w:pPr>
        <w:spacing w:line="420" w:lineRule="exact"/>
        <w:ind w:firstLine="3651" w:firstLineChars="1304"/>
        <w:rPr>
          <w:rFonts w:hint="eastAsia" w:ascii="宋体" w:hAnsi="宋体" w:cs="宋体"/>
          <w:sz w:val="28"/>
          <w:szCs w:val="28"/>
        </w:rPr>
      </w:pPr>
      <w:r>
        <w:rPr>
          <w:rFonts w:hint="eastAsia" w:ascii="宋体" w:hAnsi="宋体" w:cs="宋体"/>
          <w:sz w:val="28"/>
          <w:szCs w:val="28"/>
        </w:rPr>
        <w:t xml:space="preserve">                    </w:t>
      </w:r>
    </w:p>
    <w:p>
      <w:pPr>
        <w:rPr>
          <w:rFonts w:hint="eastAsia" w:ascii="宋体" w:hAnsi="宋体" w:cs="宋体"/>
          <w:b/>
          <w:bCs/>
          <w:szCs w:val="21"/>
        </w:rPr>
      </w:pPr>
      <w:r>
        <w:rPr>
          <w:rFonts w:hint="eastAsia" w:ascii="宋体" w:hAnsi="宋体" w:cs="宋体"/>
          <w:b/>
          <w:bCs/>
          <w:szCs w:val="21"/>
        </w:rPr>
        <w:t>注：</w:t>
      </w:r>
    </w:p>
    <w:p>
      <w:pPr>
        <w:numPr>
          <w:ilvl w:val="0"/>
          <w:numId w:val="4"/>
        </w:numPr>
        <w:rPr>
          <w:rFonts w:hint="eastAsia" w:ascii="宋体" w:hAnsi="宋体" w:cs="宋体"/>
          <w:b/>
          <w:bCs/>
          <w:szCs w:val="21"/>
          <w:u w:val="thick"/>
        </w:rPr>
      </w:pPr>
      <w:r>
        <w:rPr>
          <w:rFonts w:hint="eastAsia" w:ascii="宋体" w:hAnsi="宋体" w:cs="宋体"/>
          <w:b/>
          <w:bCs/>
          <w:szCs w:val="21"/>
          <w:u w:val="thick"/>
        </w:rPr>
        <w:t>上述社保证明格式仅供投标人参考。投标人也可按照投标人工商登记所在地（市、区或县）社保管理部门出具的社保证明格式提交，或经投标人工商登记所在地（市、区或县）社保管理部门盖章确认的社保清单。（含社保管理部门终端设备打印的社保证明文件）</w:t>
      </w:r>
    </w:p>
    <w:p>
      <w:pPr>
        <w:numPr>
          <w:ilvl w:val="0"/>
          <w:numId w:val="4"/>
        </w:numPr>
        <w:rPr>
          <w:rFonts w:hint="eastAsia" w:ascii="宋体" w:hAnsi="宋体"/>
          <w:b/>
          <w:bCs/>
          <w:szCs w:val="21"/>
        </w:rPr>
      </w:pPr>
      <w:r>
        <w:rPr>
          <w:rFonts w:hint="eastAsia" w:ascii="宋体" w:hAnsi="宋体" w:cs="宋体"/>
          <w:b/>
          <w:bCs/>
          <w:szCs w:val="21"/>
          <w:u w:val="thick"/>
        </w:rPr>
        <w:t>投标人提供的社保证明材料必须以原件形式附在资格审查文件之中。</w:t>
      </w:r>
    </w:p>
    <w:p>
      <w:pPr>
        <w:pStyle w:val="7"/>
        <w:widowControl/>
        <w:tabs>
          <w:tab w:val="left" w:pos="720"/>
          <w:tab w:val="left" w:pos="1260"/>
          <w:tab w:val="left" w:pos="1440"/>
          <w:tab w:val="left" w:pos="1800"/>
          <w:tab w:val="left" w:pos="1980"/>
          <w:tab w:val="left" w:pos="2520"/>
          <w:tab w:val="clear" w:pos="1918"/>
          <w:tab w:val="clear" w:pos="2877"/>
          <w:tab w:val="clear" w:pos="3836"/>
        </w:tabs>
        <w:spacing w:line="360" w:lineRule="auto"/>
        <w:ind w:left="420" w:leftChars="200"/>
        <w:jc w:val="center"/>
        <w:rPr>
          <w:rFonts w:hint="eastAsia" w:ascii="宋体" w:hAnsi="宋体"/>
          <w:kern w:val="2"/>
          <w:sz w:val="28"/>
          <w:szCs w:val="28"/>
          <w:lang w:val="en-US" w:eastAsia="zh-CN"/>
        </w:rPr>
      </w:pPr>
      <w:r>
        <w:rPr>
          <w:rFonts w:hint="eastAsia" w:ascii="宋体" w:hAnsi="宋体" w:cs="宋体"/>
          <w:b/>
          <w:bCs/>
          <w:szCs w:val="21"/>
          <w:u w:val="thick"/>
        </w:rPr>
        <w:br w:type="page"/>
      </w:r>
      <w:r>
        <w:rPr>
          <w:rFonts w:hint="eastAsia" w:ascii="宋体" w:hAnsi="宋体"/>
          <w:kern w:val="2"/>
          <w:sz w:val="28"/>
          <w:szCs w:val="28"/>
        </w:rPr>
        <w:t>2.5</w:t>
      </w:r>
      <w:r>
        <w:rPr>
          <w:rFonts w:hint="eastAsia" w:ascii="宋体" w:hAnsi="宋体"/>
          <w:kern w:val="2"/>
          <w:sz w:val="28"/>
          <w:szCs w:val="28"/>
          <w:lang w:val="en-US" w:eastAsia="zh-CN"/>
        </w:rPr>
        <w:t>项目负责人进粤企业及人员信息备案的网页打印件</w:t>
      </w:r>
    </w:p>
    <w:p>
      <w:pPr>
        <w:pStyle w:val="7"/>
        <w:widowControl/>
        <w:tabs>
          <w:tab w:val="left" w:pos="720"/>
          <w:tab w:val="left" w:pos="1260"/>
          <w:tab w:val="left" w:pos="1440"/>
          <w:tab w:val="left" w:pos="1800"/>
          <w:tab w:val="left" w:pos="1980"/>
          <w:tab w:val="left" w:pos="2520"/>
          <w:tab w:val="clear" w:pos="1918"/>
          <w:tab w:val="clear" w:pos="2877"/>
          <w:tab w:val="clear" w:pos="3836"/>
        </w:tabs>
        <w:spacing w:line="360" w:lineRule="auto"/>
        <w:ind w:left="420" w:leftChars="200"/>
        <w:jc w:val="center"/>
        <w:rPr>
          <w:rFonts w:hint="eastAsia" w:ascii="宋体" w:hAnsi="宋体"/>
          <w:kern w:val="2"/>
          <w:sz w:val="32"/>
          <w:szCs w:val="21"/>
        </w:rPr>
      </w:pPr>
      <w:r>
        <w:rPr>
          <w:rFonts w:hint="eastAsia" w:ascii="宋体" w:hAnsi="宋体"/>
          <w:kern w:val="2"/>
          <w:sz w:val="28"/>
          <w:szCs w:val="28"/>
          <w:lang w:val="en-US" w:eastAsia="zh-CN"/>
        </w:rPr>
        <w:t>（广东省以外的投标人须提交，投标人加盖公章）</w:t>
      </w:r>
      <w:r>
        <w:rPr>
          <w:rFonts w:hint="eastAsia" w:ascii="宋体" w:hAnsi="宋体" w:cs="宋体"/>
          <w:b/>
          <w:bCs/>
          <w:szCs w:val="21"/>
          <w:u w:val="thick"/>
        </w:rPr>
        <w:br w:type="page"/>
      </w:r>
      <w:r>
        <w:rPr>
          <w:rFonts w:hint="eastAsia" w:ascii="宋体" w:hAnsi="宋体"/>
          <w:sz w:val="32"/>
          <w:szCs w:val="32"/>
          <w:lang w:val="en-US" w:eastAsia="zh-CN"/>
        </w:rPr>
        <w:t>3.</w:t>
      </w:r>
      <w:r>
        <w:rPr>
          <w:rFonts w:hint="eastAsia" w:ascii="宋体" w:hAnsi="宋体" w:cs="仿宋_GB2312"/>
          <w:sz w:val="32"/>
          <w:szCs w:val="24"/>
        </w:rPr>
        <w:t>投标人进粤企业及人员信息备案的网页打印件</w:t>
      </w:r>
    </w:p>
    <w:p>
      <w:pPr>
        <w:pStyle w:val="7"/>
        <w:widowControl/>
        <w:tabs>
          <w:tab w:val="left" w:pos="720"/>
          <w:tab w:val="left" w:pos="1260"/>
          <w:tab w:val="left" w:pos="1440"/>
          <w:tab w:val="left" w:pos="1800"/>
          <w:tab w:val="left" w:pos="1980"/>
          <w:tab w:val="left" w:pos="2520"/>
          <w:tab w:val="clear" w:pos="1918"/>
          <w:tab w:val="clear" w:pos="2877"/>
          <w:tab w:val="clear" w:pos="3836"/>
        </w:tabs>
        <w:spacing w:line="360" w:lineRule="auto"/>
        <w:jc w:val="center"/>
        <w:rPr>
          <w:rFonts w:hint="eastAsia" w:ascii="宋体" w:hAnsi="宋体"/>
          <w:kern w:val="2"/>
          <w:sz w:val="21"/>
          <w:szCs w:val="21"/>
        </w:rPr>
      </w:pPr>
      <w:r>
        <w:rPr>
          <w:rFonts w:hint="eastAsia" w:ascii="宋体" w:hAnsi="宋体"/>
          <w:kern w:val="2"/>
          <w:sz w:val="21"/>
          <w:szCs w:val="21"/>
        </w:rPr>
        <w:t>（广东省以外的投标人须提交，投标人加盖公章）</w:t>
      </w:r>
    </w:p>
    <w:p/>
    <w:p/>
    <w:p/>
    <w:p/>
    <w:p/>
    <w:p/>
    <w:p/>
    <w:p/>
    <w:p/>
    <w:p/>
    <w:p/>
    <w:p/>
    <w:p/>
    <w:p/>
    <w:p/>
    <w:p/>
    <w:p/>
    <w:p/>
    <w:p/>
    <w:p/>
    <w:p/>
    <w:p/>
    <w:p/>
    <w:p/>
    <w:p/>
    <w:p/>
    <w:p/>
    <w:p/>
    <w:p/>
    <w:p/>
    <w:p/>
    <w:p/>
    <w:p/>
    <w:p/>
    <w:p/>
    <w:p/>
    <w:p/>
    <w:p/>
    <w:p/>
    <w:p/>
    <w:p/>
    <w:p/>
    <w:p/>
    <w:p>
      <w:pPr>
        <w:pStyle w:val="7"/>
        <w:widowControl/>
        <w:tabs>
          <w:tab w:val="left" w:pos="720"/>
          <w:tab w:val="left" w:pos="1260"/>
          <w:tab w:val="left" w:pos="1440"/>
          <w:tab w:val="left" w:pos="1800"/>
          <w:tab w:val="left" w:pos="1980"/>
          <w:tab w:val="left" w:pos="2520"/>
          <w:tab w:val="clear" w:pos="1918"/>
          <w:tab w:val="clear" w:pos="2877"/>
          <w:tab w:val="clear" w:pos="3836"/>
        </w:tabs>
        <w:spacing w:line="360" w:lineRule="auto"/>
        <w:jc w:val="center"/>
        <w:rPr>
          <w:rFonts w:hint="eastAsia" w:ascii="宋体" w:hAnsi="宋体"/>
          <w:kern w:val="2"/>
          <w:sz w:val="28"/>
          <w:szCs w:val="28"/>
        </w:rPr>
      </w:pPr>
      <w:r>
        <w:rPr>
          <w:rFonts w:hint="eastAsia" w:ascii="宋体" w:hAnsi="宋体"/>
          <w:sz w:val="32"/>
          <w:szCs w:val="32"/>
        </w:rPr>
        <w:t>4.</w:t>
      </w:r>
      <w:r>
        <w:rPr>
          <w:rFonts w:hint="eastAsia" w:ascii="宋体" w:hAnsi="宋体"/>
          <w:kern w:val="2"/>
          <w:sz w:val="28"/>
          <w:szCs w:val="28"/>
        </w:rPr>
        <w:t>在</w:t>
      </w:r>
      <w:r>
        <w:rPr>
          <w:rFonts w:hint="eastAsia" w:ascii="宋体" w:hAnsi="宋体" w:cs="仿宋_GB2312"/>
          <w:sz w:val="28"/>
          <w:szCs w:val="24"/>
        </w:rPr>
        <w:t>佛山市建筑诚信评价体系管理平台</w:t>
      </w:r>
      <w:r>
        <w:rPr>
          <w:rFonts w:hint="eastAsia" w:ascii="宋体" w:hAnsi="宋体"/>
          <w:kern w:val="2"/>
          <w:sz w:val="28"/>
          <w:szCs w:val="28"/>
        </w:rPr>
        <w:t>“企业基本信息”及“企业考评情况”栏的打印网页页面（投标人加盖公章）；</w:t>
      </w:r>
    </w:p>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jc w:val="center"/>
        <w:outlineLvl w:val="2"/>
        <w:rPr>
          <w:rFonts w:hint="eastAsia"/>
        </w:rPr>
      </w:pPr>
    </w:p>
    <w:p>
      <w:pPr>
        <w:spacing w:line="360" w:lineRule="auto"/>
        <w:outlineLvl w:val="2"/>
        <w:rPr>
          <w:rFonts w:hint="eastAsia"/>
        </w:rPr>
      </w:pPr>
    </w:p>
    <w:p>
      <w:pPr>
        <w:spacing w:line="360" w:lineRule="auto"/>
        <w:jc w:val="center"/>
        <w:outlineLvl w:val="2"/>
        <w:rPr>
          <w:rFonts w:hint="eastAsia"/>
        </w:rPr>
      </w:pPr>
    </w:p>
    <w:p>
      <w:pPr>
        <w:pStyle w:val="7"/>
        <w:widowControl/>
        <w:tabs>
          <w:tab w:val="left" w:pos="720"/>
          <w:tab w:val="left" w:pos="1260"/>
          <w:tab w:val="left" w:pos="1440"/>
          <w:tab w:val="left" w:pos="1800"/>
          <w:tab w:val="left" w:pos="1980"/>
          <w:tab w:val="left" w:pos="2520"/>
          <w:tab w:val="clear" w:pos="1918"/>
          <w:tab w:val="clear" w:pos="2877"/>
          <w:tab w:val="clear" w:pos="3836"/>
        </w:tabs>
        <w:spacing w:line="360" w:lineRule="auto"/>
        <w:jc w:val="center"/>
        <w:rPr>
          <w:rFonts w:hint="eastAsia" w:ascii="宋体" w:hAnsi="宋体"/>
          <w:kern w:val="2"/>
          <w:sz w:val="28"/>
          <w:szCs w:val="28"/>
        </w:rPr>
      </w:pPr>
      <w:r>
        <w:rPr>
          <w:rFonts w:hint="eastAsia" w:ascii="宋体" w:hAnsi="宋体"/>
          <w:kern w:val="2"/>
          <w:sz w:val="28"/>
          <w:szCs w:val="28"/>
        </w:rPr>
        <w:t>5.</w:t>
      </w:r>
      <w:r>
        <w:rPr>
          <w:rFonts w:hint="eastAsia" w:ascii="宋体" w:hAnsi="宋体" w:cs="仿宋_GB2312"/>
          <w:sz w:val="28"/>
          <w:szCs w:val="24"/>
        </w:rPr>
        <w:t>其他资料（若有格式自议）公司简介、获奖情况、后续服务承诺等</w:t>
      </w:r>
    </w:p>
    <w:p>
      <w:pPr>
        <w:spacing w:line="360" w:lineRule="auto"/>
        <w:jc w:val="center"/>
        <w:outlineLvl w:val="2"/>
        <w:rPr>
          <w:rFonts w:hint="eastAsia"/>
        </w:rPr>
      </w:pPr>
    </w:p>
    <w:p>
      <w:pPr>
        <w:spacing w:line="360" w:lineRule="auto"/>
        <w:jc w:val="center"/>
        <w:outlineLvl w:val="2"/>
        <w:rPr>
          <w:rFonts w:hint="eastAsia"/>
        </w:rPr>
      </w:pP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8EC"/>
    <w:multiLevelType w:val="singleLevel"/>
    <w:tmpl w:val="A276E8EC"/>
    <w:lvl w:ilvl="0" w:tentative="0">
      <w:start w:val="1"/>
      <w:numFmt w:val="decimal"/>
      <w:suff w:val="nothing"/>
      <w:lvlText w:val="%1."/>
      <w:lvlJc w:val="left"/>
    </w:lvl>
  </w:abstractNum>
  <w:abstractNum w:abstractNumId="1">
    <w:nsid w:val="BA8BAAF7"/>
    <w:multiLevelType w:val="singleLevel"/>
    <w:tmpl w:val="BA8BAAF7"/>
    <w:lvl w:ilvl="0" w:tentative="0">
      <w:start w:val="5"/>
      <w:numFmt w:val="chineseCounting"/>
      <w:suff w:val="nothing"/>
      <w:lvlText w:val="%1、"/>
      <w:lvlJc w:val="left"/>
      <w:rPr>
        <w:rFonts w:hint="eastAsia"/>
      </w:rPr>
    </w:lvl>
  </w:abstractNum>
  <w:abstractNum w:abstractNumId="2">
    <w:nsid w:val="00000004"/>
    <w:multiLevelType w:val="singleLevel"/>
    <w:tmpl w:val="00000004"/>
    <w:lvl w:ilvl="0" w:tentative="0">
      <w:start w:val="1"/>
      <w:numFmt w:val="decimal"/>
      <w:suff w:val="nothing"/>
      <w:lvlText w:val="%1."/>
      <w:lvlJc w:val="left"/>
    </w:lvl>
  </w:abstractNum>
  <w:abstractNum w:abstractNumId="3">
    <w:nsid w:val="5406D0CC"/>
    <w:multiLevelType w:val="singleLevel"/>
    <w:tmpl w:val="5406D0CC"/>
    <w:lvl w:ilvl="0" w:tentative="0">
      <w:start w:val="1"/>
      <w:numFmt w:val="decimal"/>
      <w:suff w:val="nothing"/>
      <w:lvlText w:val="%1."/>
      <w:lvlJc w:val="left"/>
    </w:lvl>
  </w:abstractNum>
  <w:num w:numId="1">
    <w:abstractNumId w:val="2"/>
    <w:lvlOverride w:ilvl="0">
      <w:startOverride w:val="1"/>
    </w:lvlOverride>
  </w:num>
  <w:num w:numId="2">
    <w:abstractNumId w:val="1"/>
  </w:num>
  <w:num w:numId="3">
    <w:abstractNumId w:val="0"/>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D6EEC"/>
    <w:rsid w:val="0B0E44A1"/>
    <w:rsid w:val="0F9F7BFC"/>
    <w:rsid w:val="1CE1587C"/>
    <w:rsid w:val="299F06FA"/>
    <w:rsid w:val="2E7E1A87"/>
    <w:rsid w:val="32A41B9F"/>
    <w:rsid w:val="5A52284E"/>
    <w:rsid w:val="5BCB4506"/>
    <w:rsid w:val="692B69E1"/>
    <w:rsid w:val="7130668E"/>
    <w:rsid w:val="7D6F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rPr>
      <w:rFonts w:ascii="Times New Roman" w:hAnsi="Times New Roman"/>
      <w:kern w:val="0"/>
      <w:sz w:val="20"/>
      <w:szCs w:val="20"/>
    </w:rPr>
  </w:style>
  <w:style w:type="paragraph" w:styleId="4">
    <w:name w:val="Normal Indent"/>
    <w:basedOn w:val="1"/>
    <w:qFormat/>
    <w:uiPriority w:val="0"/>
    <w:pPr>
      <w:spacing w:line="360" w:lineRule="auto"/>
      <w:ind w:firstLine="200" w:firstLineChars="200"/>
      <w:jc w:val="left"/>
    </w:pPr>
    <w:rPr>
      <w:rFonts w:ascii="宋体" w:hAnsi="宋体"/>
      <w:color w:val="000000"/>
      <w:kern w:val="0"/>
      <w:sz w:val="24"/>
      <w:szCs w:val="20"/>
    </w:rPr>
  </w:style>
  <w:style w:type="paragraph" w:customStyle="1" w:styleId="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2021-06-29T07:35:57Z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106839A167444754979406622CD36D68</vt:lpwstr>
  </property>
</Properties>
</file>